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679EB535"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9A7B41">
        <w:rPr>
          <w:rFonts w:ascii="Times New Roman" w:hAnsi="Times New Roman"/>
          <w:b/>
        </w:rPr>
        <w:t>9</w:t>
      </w:r>
      <w:r w:rsidR="008B55A4" w:rsidRPr="00ED0A61">
        <w:rPr>
          <w:rFonts w:ascii="Times New Roman" w:hAnsi="Times New Roman"/>
          <w:b/>
        </w:rPr>
        <w:t>/2023-</w:t>
      </w:r>
      <w:r w:rsidR="00E73090">
        <w:rPr>
          <w:rFonts w:ascii="Times New Roman" w:hAnsi="Times New Roman"/>
          <w:b/>
        </w:rPr>
        <w:t>4</w:t>
      </w:r>
    </w:p>
    <w:p w14:paraId="61757FDB" w14:textId="28E40B3B" w:rsidR="005B150E" w:rsidRPr="00ED0A61" w:rsidRDefault="009A7B41" w:rsidP="00A9521C">
      <w:pPr>
        <w:pStyle w:val="NoSpacing"/>
        <w:rPr>
          <w:rFonts w:ascii="Times New Roman" w:hAnsi="Times New Roman"/>
          <w:b/>
        </w:rPr>
      </w:pPr>
      <w:r>
        <w:rPr>
          <w:rFonts w:ascii="Times New Roman" w:hAnsi="Times New Roman"/>
          <w:b/>
        </w:rPr>
        <w:t>16</w:t>
      </w:r>
      <w:r w:rsidRPr="009A7B41">
        <w:rPr>
          <w:rFonts w:ascii="Times New Roman" w:hAnsi="Times New Roman"/>
          <w:b/>
          <w:vertAlign w:val="superscript"/>
        </w:rPr>
        <w:t>th</w:t>
      </w:r>
      <w:r>
        <w:rPr>
          <w:rFonts w:ascii="Times New Roman" w:hAnsi="Times New Roman"/>
          <w:b/>
        </w:rPr>
        <w:t xml:space="preserve"> December</w:t>
      </w:r>
      <w:r w:rsidR="006D7E8C" w:rsidRPr="00ED0A61">
        <w:rPr>
          <w:rFonts w:ascii="Times New Roman" w:hAnsi="Times New Roman"/>
          <w:b/>
        </w:rPr>
        <w:t xml:space="preserve"> </w:t>
      </w:r>
      <w:r w:rsidR="00B124FD" w:rsidRPr="00ED0A61">
        <w:rPr>
          <w:rFonts w:ascii="Times New Roman" w:hAnsi="Times New Roman"/>
          <w:b/>
        </w:rPr>
        <w:t>2023</w:t>
      </w:r>
    </w:p>
    <w:p w14:paraId="73B6F1C3" w14:textId="22A572B7"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w:t>
      </w:r>
      <w:r w:rsidR="009A7B41">
        <w:rPr>
          <w:rFonts w:ascii="Times New Roman" w:hAnsi="Times New Roman"/>
        </w:rPr>
        <w:t xml:space="preserve">the </w:t>
      </w:r>
      <w:r w:rsidR="009A7B41" w:rsidRPr="009A7B41">
        <w:rPr>
          <w:rFonts w:ascii="Times New Roman" w:hAnsi="Times New Roman"/>
          <w:b/>
          <w:bCs/>
        </w:rPr>
        <w:t>14</w:t>
      </w:r>
      <w:r w:rsidR="009A7B41" w:rsidRPr="009A7B41">
        <w:rPr>
          <w:rFonts w:ascii="Times New Roman" w:hAnsi="Times New Roman"/>
          <w:b/>
          <w:bCs/>
          <w:vertAlign w:val="superscript"/>
        </w:rPr>
        <w:t>th</w:t>
      </w:r>
      <w:r w:rsidR="009A7B41" w:rsidRPr="009A7B41">
        <w:rPr>
          <w:rFonts w:ascii="Times New Roman" w:hAnsi="Times New Roman"/>
          <w:b/>
          <w:bCs/>
        </w:rPr>
        <w:t xml:space="preserve"> December</w:t>
      </w:r>
      <w:r w:rsidR="00222C59" w:rsidRPr="009A7B41">
        <w:rPr>
          <w:rFonts w:ascii="Times New Roman" w:hAnsi="Times New Roman"/>
          <w:b/>
          <w:bCs/>
        </w:rPr>
        <w:t xml:space="preserve"> </w:t>
      </w:r>
      <w:r w:rsidR="007D3688" w:rsidRPr="009A7B41">
        <w:rPr>
          <w:rFonts w:ascii="Times New Roman" w:hAnsi="Times New Roman"/>
          <w:b/>
          <w:bCs/>
        </w:rPr>
        <w:t>2023</w:t>
      </w:r>
      <w:r w:rsidR="007D3688" w:rsidRPr="00ED0A61">
        <w:rPr>
          <w:rFonts w:ascii="Times New Roman" w:hAnsi="Times New Roman"/>
          <w:b/>
          <w:bCs/>
        </w:rPr>
        <w:t xml:space="preserve">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9A7B41">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E65AEC" w:rsidRPr="00ED0A61" w14:paraId="1C571068" w14:textId="77777777" w:rsidTr="00FE2701">
        <w:trPr>
          <w:cantSplit/>
        </w:trPr>
        <w:tc>
          <w:tcPr>
            <w:tcW w:w="2743" w:type="dxa"/>
            <w:gridSpan w:val="2"/>
          </w:tcPr>
          <w:p w14:paraId="4BDAFAB2" w14:textId="639C144C" w:rsidR="00E65AEC" w:rsidRPr="00ED0A61" w:rsidRDefault="00E65AEC" w:rsidP="00684F11">
            <w:pPr>
              <w:rPr>
                <w:rStyle w:val="BodyText2Char"/>
                <w:rFonts w:ascii="Times New Roman" w:hAnsi="Times New Roman"/>
              </w:rPr>
            </w:pPr>
            <w:r>
              <w:rPr>
                <w:rStyle w:val="BodyText2Char"/>
                <w:rFonts w:ascii="Times New Roman" w:hAnsi="Times New Roman"/>
              </w:rPr>
              <w:t>Cllr. Daniel Wilson</w:t>
            </w:r>
          </w:p>
        </w:tc>
        <w:tc>
          <w:tcPr>
            <w:tcW w:w="708" w:type="dxa"/>
          </w:tcPr>
          <w:p w14:paraId="2AD06C36" w14:textId="69553E6B" w:rsidR="00E65AEC" w:rsidRPr="00ED0A61" w:rsidRDefault="00E65AEC" w:rsidP="006B56E6">
            <w:pPr>
              <w:rPr>
                <w:sz w:val="22"/>
                <w:szCs w:val="22"/>
              </w:rPr>
            </w:pPr>
            <w:r>
              <w:rPr>
                <w:sz w:val="22"/>
                <w:szCs w:val="22"/>
              </w:rPr>
              <w:t>DW</w:t>
            </w:r>
          </w:p>
        </w:tc>
        <w:tc>
          <w:tcPr>
            <w:tcW w:w="6699" w:type="dxa"/>
            <w:gridSpan w:val="2"/>
          </w:tcPr>
          <w:p w14:paraId="18D41C86" w14:textId="77777777" w:rsidR="00E65AEC" w:rsidRPr="00ED0A61" w:rsidRDefault="00E65AEC" w:rsidP="008D6BBB">
            <w:pPr>
              <w:tabs>
                <w:tab w:val="left" w:pos="3816"/>
              </w:tabs>
              <w:rPr>
                <w:rStyle w:val="BodyText2Char"/>
                <w:rFonts w:ascii="Times New Roman" w:hAnsi="Times New Roman"/>
              </w:rPr>
            </w:pP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36B6740" w:rsidR="00FE2701" w:rsidRPr="00ED0A61" w:rsidRDefault="00620B64" w:rsidP="008D6BBB">
            <w:pPr>
              <w:tabs>
                <w:tab w:val="left" w:pos="3816"/>
              </w:tabs>
              <w:rPr>
                <w:rStyle w:val="BodyText2Char"/>
                <w:rFonts w:ascii="Times New Roman" w:hAnsi="Times New Roman"/>
              </w:rPr>
            </w:pPr>
            <w:r w:rsidRPr="00ED0A61">
              <w:rPr>
                <w:rStyle w:val="BodyText2Char"/>
                <w:rFonts w:ascii="Times New Roman" w:hAnsi="Times New Roman"/>
              </w:rPr>
              <w:t>Councillor</w:t>
            </w:r>
            <w:r w:rsidR="008D6BBB">
              <w:rPr>
                <w:rStyle w:val="BodyText2Char"/>
                <w:rFonts w:ascii="Times New Roman" w:hAnsi="Times New Roman"/>
              </w:rPr>
              <w:tab/>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7673F" w:rsidRPr="00ED0A61" w14:paraId="7984AB7D" w14:textId="77777777" w:rsidTr="00FE2701">
        <w:trPr>
          <w:cantSplit/>
        </w:trPr>
        <w:tc>
          <w:tcPr>
            <w:tcW w:w="2743" w:type="dxa"/>
            <w:gridSpan w:val="2"/>
          </w:tcPr>
          <w:p w14:paraId="72B142BA" w14:textId="4F6CE179" w:rsidR="0057673F" w:rsidRPr="00ED0A61" w:rsidRDefault="0057673F" w:rsidP="007519F9">
            <w:pPr>
              <w:rPr>
                <w:rStyle w:val="BodyText2Char"/>
                <w:rFonts w:ascii="Times New Roman" w:hAnsi="Times New Roman"/>
              </w:rPr>
            </w:pPr>
            <w:r>
              <w:rPr>
                <w:rStyle w:val="BodyText2Char"/>
                <w:rFonts w:ascii="Times New Roman" w:hAnsi="Times New Roman"/>
              </w:rPr>
              <w:t>Cllr. Stuart Dixon</w:t>
            </w:r>
          </w:p>
        </w:tc>
        <w:tc>
          <w:tcPr>
            <w:tcW w:w="708" w:type="dxa"/>
          </w:tcPr>
          <w:p w14:paraId="1559CA6A" w14:textId="2A84F016" w:rsidR="0057673F" w:rsidRPr="00ED0A61" w:rsidRDefault="0057673F" w:rsidP="006B56E6">
            <w:pPr>
              <w:rPr>
                <w:sz w:val="22"/>
                <w:szCs w:val="22"/>
              </w:rPr>
            </w:pPr>
            <w:r>
              <w:rPr>
                <w:sz w:val="22"/>
                <w:szCs w:val="22"/>
              </w:rPr>
              <w:t>SD</w:t>
            </w:r>
          </w:p>
        </w:tc>
        <w:tc>
          <w:tcPr>
            <w:tcW w:w="6699" w:type="dxa"/>
            <w:gridSpan w:val="2"/>
          </w:tcPr>
          <w:p w14:paraId="30B70D44" w14:textId="1CB33CA3" w:rsidR="0057673F" w:rsidRPr="00ED0A61" w:rsidRDefault="0057673F" w:rsidP="007519F9">
            <w:pPr>
              <w:rPr>
                <w:rStyle w:val="BodyText2Char"/>
                <w:rFonts w:ascii="Times New Roman" w:hAnsi="Times New Roman"/>
              </w:rPr>
            </w:pPr>
            <w:r>
              <w:rPr>
                <w:rStyle w:val="BodyText2Char"/>
                <w:rFonts w:ascii="Times New Roman" w:hAnsi="Times New Roman"/>
              </w:rPr>
              <w:t>Councillor</w:t>
            </w:r>
          </w:p>
        </w:tc>
      </w:tr>
      <w:tr w:rsidR="009821DC" w:rsidRPr="00ED0A61" w14:paraId="10448E39" w14:textId="77777777" w:rsidTr="00FE2701">
        <w:trPr>
          <w:cantSplit/>
        </w:trPr>
        <w:tc>
          <w:tcPr>
            <w:tcW w:w="2743" w:type="dxa"/>
            <w:gridSpan w:val="2"/>
          </w:tcPr>
          <w:p w14:paraId="55908959" w14:textId="68BA13F9" w:rsidR="009821DC" w:rsidRDefault="009821DC" w:rsidP="007519F9">
            <w:pPr>
              <w:rPr>
                <w:rStyle w:val="BodyText2Char"/>
                <w:rFonts w:ascii="Times New Roman" w:hAnsi="Times New Roman"/>
              </w:rPr>
            </w:pPr>
            <w:r>
              <w:rPr>
                <w:rStyle w:val="BodyText2Char"/>
                <w:rFonts w:ascii="Times New Roman" w:hAnsi="Times New Roman"/>
              </w:rPr>
              <w:t>Cllr. Tom Cawkwell</w:t>
            </w:r>
          </w:p>
        </w:tc>
        <w:tc>
          <w:tcPr>
            <w:tcW w:w="708" w:type="dxa"/>
          </w:tcPr>
          <w:p w14:paraId="24F1FACB" w14:textId="6807542A" w:rsidR="009821DC" w:rsidRDefault="009821DC" w:rsidP="006B56E6">
            <w:pPr>
              <w:rPr>
                <w:sz w:val="22"/>
                <w:szCs w:val="22"/>
              </w:rPr>
            </w:pPr>
            <w:r>
              <w:rPr>
                <w:sz w:val="22"/>
                <w:szCs w:val="22"/>
              </w:rPr>
              <w:t>TC</w:t>
            </w:r>
          </w:p>
        </w:tc>
        <w:tc>
          <w:tcPr>
            <w:tcW w:w="6699" w:type="dxa"/>
            <w:gridSpan w:val="2"/>
          </w:tcPr>
          <w:p w14:paraId="722F00F4" w14:textId="51AF983B" w:rsidR="009821DC" w:rsidRDefault="009821DC" w:rsidP="007519F9">
            <w:pPr>
              <w:rPr>
                <w:rStyle w:val="BodyText2Char"/>
                <w:rFonts w:ascii="Times New Roman" w:hAnsi="Times New Roman"/>
              </w:rPr>
            </w:pPr>
            <w:r>
              <w:rPr>
                <w:rStyle w:val="BodyText2Char"/>
                <w:rFonts w:ascii="Times New Roman" w:hAnsi="Times New Roman"/>
              </w:rPr>
              <w:t>Councillor</w:t>
            </w: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2A64E276" w:rsidR="005B150E" w:rsidRPr="00ED0A61" w:rsidRDefault="008D6BBB" w:rsidP="008D6BBB">
            <w:pPr>
              <w:tabs>
                <w:tab w:val="left" w:pos="2388"/>
              </w:tabs>
              <w:rPr>
                <w:rStyle w:val="BodyText2Char"/>
                <w:rFonts w:ascii="Times New Roman" w:hAnsi="Times New Roman"/>
                <w:bCs w:val="0"/>
              </w:rPr>
            </w:pPr>
            <w:r>
              <w:rPr>
                <w:rStyle w:val="BodyText2Char"/>
                <w:rFonts w:ascii="Times New Roman" w:hAnsi="Times New Roman"/>
                <w:bCs w:val="0"/>
              </w:rPr>
              <w:tab/>
            </w: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61D4D078" w:rsidR="00AD7CC5" w:rsidRPr="00ED0A61" w:rsidRDefault="004701CD" w:rsidP="007363E5">
            <w:pPr>
              <w:rPr>
                <w:rStyle w:val="BodyText2Char"/>
                <w:rFonts w:ascii="Times New Roman" w:hAnsi="Times New Roman"/>
                <w:bCs w:val="0"/>
              </w:rPr>
            </w:pPr>
            <w:r>
              <w:rPr>
                <w:rStyle w:val="BodyText2Char"/>
                <w:rFonts w:ascii="Times New Roman" w:hAnsi="Times New Roman"/>
                <w:bCs w:val="0"/>
              </w:rPr>
              <w:t>1 member of the public</w:t>
            </w:r>
            <w:r w:rsidR="008F7961">
              <w:rPr>
                <w:rStyle w:val="BodyText2Char"/>
                <w:rFonts w:ascii="Times New Roman" w:hAnsi="Times New Roman"/>
                <w:bCs w:val="0"/>
              </w:rPr>
              <w:t xml:space="preserve"> (arrived after the meeting had started)</w:t>
            </w: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C63360" w14:paraId="12AA4570" w14:textId="77777777" w:rsidTr="00FE2701">
        <w:trPr>
          <w:cantSplit/>
        </w:trPr>
        <w:tc>
          <w:tcPr>
            <w:tcW w:w="1219" w:type="dxa"/>
          </w:tcPr>
          <w:p w14:paraId="2EC98046" w14:textId="30F0402A" w:rsidR="005B150E" w:rsidRPr="00C63360" w:rsidRDefault="009F5C64" w:rsidP="00244F77">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7E1124" w:rsidRPr="00C63360">
              <w:rPr>
                <w:rFonts w:ascii="Times New Roman" w:hAnsi="Times New Roman" w:cs="Times New Roman"/>
                <w:b/>
              </w:rPr>
              <w:t>23/24-</w:t>
            </w:r>
            <w:r w:rsidR="00E73090" w:rsidRPr="00C63360">
              <w:rPr>
                <w:rFonts w:ascii="Times New Roman" w:hAnsi="Times New Roman" w:cs="Times New Roman"/>
                <w:b/>
              </w:rPr>
              <w:t>1</w:t>
            </w:r>
            <w:r w:rsidR="009A7B41">
              <w:rPr>
                <w:rFonts w:ascii="Times New Roman" w:hAnsi="Times New Roman" w:cs="Times New Roman"/>
                <w:b/>
              </w:rPr>
              <w:t>19</w:t>
            </w:r>
          </w:p>
        </w:tc>
        <w:tc>
          <w:tcPr>
            <w:tcW w:w="7995" w:type="dxa"/>
            <w:gridSpan w:val="3"/>
          </w:tcPr>
          <w:p w14:paraId="034AC690" w14:textId="5330946A" w:rsidR="005B150E" w:rsidRPr="00C63360" w:rsidRDefault="00901475" w:rsidP="00632C97">
            <w:pPr>
              <w:pStyle w:val="Heading1"/>
              <w:rPr>
                <w:rFonts w:ascii="Times New Roman" w:hAnsi="Times New Roman"/>
                <w:sz w:val="24"/>
                <w:szCs w:val="24"/>
              </w:rPr>
            </w:pPr>
            <w:r w:rsidRPr="00C63360">
              <w:rPr>
                <w:rFonts w:ascii="Times New Roman" w:hAnsi="Times New Roman"/>
                <w:sz w:val="24"/>
                <w:szCs w:val="24"/>
              </w:rPr>
              <w:t>WELCOME</w:t>
            </w:r>
          </w:p>
        </w:tc>
        <w:tc>
          <w:tcPr>
            <w:tcW w:w="936" w:type="dxa"/>
            <w:vAlign w:val="bottom"/>
          </w:tcPr>
          <w:p w14:paraId="66B04093" w14:textId="77777777" w:rsidR="005B150E" w:rsidRPr="00C63360" w:rsidRDefault="005B150E" w:rsidP="00261067">
            <w:pPr>
              <w:jc w:val="center"/>
              <w:rPr>
                <w:b/>
              </w:rPr>
            </w:pPr>
          </w:p>
        </w:tc>
      </w:tr>
      <w:tr w:rsidR="005B150E" w:rsidRPr="00C63360" w14:paraId="5D53E9CA" w14:textId="77777777" w:rsidTr="00FE2701">
        <w:trPr>
          <w:cantSplit/>
        </w:trPr>
        <w:tc>
          <w:tcPr>
            <w:tcW w:w="1219" w:type="dxa"/>
          </w:tcPr>
          <w:p w14:paraId="293691BC" w14:textId="77777777" w:rsidR="005B150E" w:rsidRPr="00C63360" w:rsidRDefault="005B150E"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D81AE0B" w14:textId="680DB7E5" w:rsidR="008F7961" w:rsidRPr="00C63360" w:rsidRDefault="008F7961" w:rsidP="00B737EB">
            <w:r w:rsidRPr="00C63360">
              <w:t xml:space="preserve">The Chairman welcomed everyone to the meeting.  </w:t>
            </w:r>
          </w:p>
        </w:tc>
        <w:tc>
          <w:tcPr>
            <w:tcW w:w="936" w:type="dxa"/>
            <w:vAlign w:val="bottom"/>
          </w:tcPr>
          <w:p w14:paraId="62FEA02E" w14:textId="77777777" w:rsidR="005B150E" w:rsidRPr="00C63360" w:rsidRDefault="005B150E" w:rsidP="00261067">
            <w:pPr>
              <w:jc w:val="center"/>
              <w:rPr>
                <w:b/>
              </w:rPr>
            </w:pPr>
          </w:p>
        </w:tc>
      </w:tr>
      <w:tr w:rsidR="0006680D" w:rsidRPr="00C63360" w14:paraId="5739FEF4" w14:textId="77777777" w:rsidTr="00FE2701">
        <w:trPr>
          <w:cantSplit/>
          <w:trHeight w:val="136"/>
        </w:trPr>
        <w:tc>
          <w:tcPr>
            <w:tcW w:w="1219" w:type="dxa"/>
          </w:tcPr>
          <w:p w14:paraId="4897BE4F" w14:textId="75E2B797" w:rsidR="0006680D"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D6680D" w:rsidRPr="00C63360">
              <w:rPr>
                <w:rFonts w:ascii="Times New Roman" w:hAnsi="Times New Roman" w:cs="Times New Roman"/>
                <w:b/>
              </w:rPr>
              <w:t>-</w:t>
            </w:r>
            <w:r w:rsidR="00594C1D" w:rsidRPr="00C63360">
              <w:rPr>
                <w:rFonts w:ascii="Times New Roman" w:hAnsi="Times New Roman" w:cs="Times New Roman"/>
                <w:b/>
              </w:rPr>
              <w:t>1</w:t>
            </w:r>
            <w:r w:rsidR="009A7B41">
              <w:rPr>
                <w:rFonts w:ascii="Times New Roman" w:hAnsi="Times New Roman" w:cs="Times New Roman"/>
                <w:b/>
              </w:rPr>
              <w:t>20</w:t>
            </w:r>
          </w:p>
        </w:tc>
        <w:tc>
          <w:tcPr>
            <w:tcW w:w="7995" w:type="dxa"/>
            <w:gridSpan w:val="3"/>
          </w:tcPr>
          <w:p w14:paraId="006CA648" w14:textId="5588BBD9" w:rsidR="0006680D" w:rsidRPr="00C63360" w:rsidRDefault="0006680D" w:rsidP="00F77BFF">
            <w:pPr>
              <w:pStyle w:val="BodyText2"/>
              <w:spacing w:before="120"/>
              <w:rPr>
                <w:rStyle w:val="Heading1Char"/>
                <w:rFonts w:ascii="Times New Roman" w:hAnsi="Times New Roman"/>
                <w:sz w:val="24"/>
                <w:szCs w:val="24"/>
              </w:rPr>
            </w:pPr>
            <w:r w:rsidRPr="00C63360">
              <w:rPr>
                <w:rStyle w:val="Heading1Char"/>
                <w:rFonts w:ascii="Times New Roman" w:hAnsi="Times New Roman"/>
                <w:sz w:val="24"/>
                <w:szCs w:val="24"/>
              </w:rPr>
              <w:t>PUBLIC OPEN FORUM</w:t>
            </w:r>
          </w:p>
        </w:tc>
        <w:tc>
          <w:tcPr>
            <w:tcW w:w="936" w:type="dxa"/>
            <w:vAlign w:val="bottom"/>
          </w:tcPr>
          <w:p w14:paraId="6333D9DE" w14:textId="77777777" w:rsidR="0006680D" w:rsidRPr="00C63360" w:rsidRDefault="0006680D" w:rsidP="00261067">
            <w:pPr>
              <w:keepNext/>
              <w:keepLines/>
              <w:jc w:val="center"/>
              <w:rPr>
                <w:b/>
              </w:rPr>
            </w:pPr>
          </w:p>
        </w:tc>
      </w:tr>
      <w:tr w:rsidR="0006680D" w:rsidRPr="00C63360" w14:paraId="7C78093A" w14:textId="77777777" w:rsidTr="00FE2701">
        <w:trPr>
          <w:cantSplit/>
          <w:trHeight w:val="136"/>
        </w:trPr>
        <w:tc>
          <w:tcPr>
            <w:tcW w:w="1219" w:type="dxa"/>
          </w:tcPr>
          <w:p w14:paraId="66F6ABC2" w14:textId="77777777" w:rsidR="0006680D" w:rsidRPr="00C63360" w:rsidRDefault="0006680D"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0281881" w14:textId="01C0EAAE" w:rsidR="00AD7CC5" w:rsidRPr="00C63360" w:rsidRDefault="009A7B41" w:rsidP="004701CD">
            <w:pPr>
              <w:pStyle w:val="BodyText2"/>
              <w:spacing w:before="120"/>
              <w:rPr>
                <w:rStyle w:val="Heading1Char"/>
                <w:rFonts w:ascii="Times New Roman" w:hAnsi="Times New Roman"/>
                <w:b w:val="0"/>
                <w:bCs w:val="0"/>
                <w:sz w:val="24"/>
                <w:szCs w:val="24"/>
              </w:rPr>
            </w:pPr>
            <w:r>
              <w:rPr>
                <w:rStyle w:val="Heading1Char"/>
                <w:rFonts w:ascii="Times New Roman" w:hAnsi="Times New Roman"/>
                <w:b w:val="0"/>
                <w:bCs w:val="0"/>
                <w:sz w:val="24"/>
                <w:szCs w:val="24"/>
              </w:rPr>
              <w:t>There were no comments.</w:t>
            </w:r>
          </w:p>
        </w:tc>
        <w:tc>
          <w:tcPr>
            <w:tcW w:w="936" w:type="dxa"/>
            <w:vAlign w:val="bottom"/>
          </w:tcPr>
          <w:p w14:paraId="3D40DD56" w14:textId="77777777" w:rsidR="0006680D" w:rsidRPr="00C63360" w:rsidRDefault="0006680D" w:rsidP="00261067">
            <w:pPr>
              <w:keepNext/>
              <w:keepLines/>
              <w:jc w:val="center"/>
              <w:rPr>
                <w:b/>
              </w:rPr>
            </w:pPr>
          </w:p>
        </w:tc>
      </w:tr>
      <w:tr w:rsidR="005B150E" w:rsidRPr="00C63360" w14:paraId="5AAE0730" w14:textId="77777777" w:rsidTr="00FE2701">
        <w:trPr>
          <w:cantSplit/>
          <w:trHeight w:val="136"/>
        </w:trPr>
        <w:tc>
          <w:tcPr>
            <w:tcW w:w="1219" w:type="dxa"/>
          </w:tcPr>
          <w:p w14:paraId="314989E6" w14:textId="04609EFA" w:rsidR="005B150E"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901475" w:rsidRPr="00C63360">
              <w:rPr>
                <w:rFonts w:ascii="Times New Roman" w:hAnsi="Times New Roman" w:cs="Times New Roman"/>
                <w:b/>
              </w:rPr>
              <w:t>-</w:t>
            </w:r>
            <w:r w:rsidR="00594C1D" w:rsidRPr="00C63360">
              <w:rPr>
                <w:rFonts w:ascii="Times New Roman" w:hAnsi="Times New Roman" w:cs="Times New Roman"/>
                <w:b/>
              </w:rPr>
              <w:t>1</w:t>
            </w:r>
            <w:r w:rsidR="009A7B41">
              <w:rPr>
                <w:rFonts w:ascii="Times New Roman" w:hAnsi="Times New Roman" w:cs="Times New Roman"/>
                <w:b/>
              </w:rPr>
              <w:t>21</w:t>
            </w:r>
          </w:p>
        </w:tc>
        <w:tc>
          <w:tcPr>
            <w:tcW w:w="7995" w:type="dxa"/>
            <w:gridSpan w:val="3"/>
          </w:tcPr>
          <w:p w14:paraId="6D3BFDD1" w14:textId="77777777" w:rsidR="005B150E" w:rsidRPr="00C63360" w:rsidRDefault="009270CD" w:rsidP="00F77BFF">
            <w:pPr>
              <w:pStyle w:val="BodyText2"/>
              <w:spacing w:before="120"/>
              <w:rPr>
                <w:rFonts w:ascii="Times New Roman" w:hAnsi="Times New Roman"/>
                <w:color w:val="FF0000"/>
                <w:sz w:val="24"/>
                <w:szCs w:val="24"/>
              </w:rPr>
            </w:pPr>
            <w:r w:rsidRPr="00C63360">
              <w:rPr>
                <w:rStyle w:val="Heading1Char"/>
                <w:rFonts w:ascii="Times New Roman" w:hAnsi="Times New Roman"/>
                <w:sz w:val="24"/>
                <w:szCs w:val="24"/>
              </w:rPr>
              <w:t>APOLOGIES</w:t>
            </w:r>
          </w:p>
        </w:tc>
        <w:tc>
          <w:tcPr>
            <w:tcW w:w="936" w:type="dxa"/>
            <w:vAlign w:val="bottom"/>
          </w:tcPr>
          <w:p w14:paraId="31851CC9" w14:textId="77777777" w:rsidR="005B150E" w:rsidRPr="00C63360" w:rsidRDefault="005B150E" w:rsidP="00261067">
            <w:pPr>
              <w:keepNext/>
              <w:keepLines/>
              <w:jc w:val="center"/>
              <w:rPr>
                <w:b/>
              </w:rPr>
            </w:pPr>
          </w:p>
        </w:tc>
      </w:tr>
      <w:tr w:rsidR="005B150E" w:rsidRPr="00C63360" w14:paraId="2207C430" w14:textId="77777777" w:rsidTr="00FE2701">
        <w:trPr>
          <w:cantSplit/>
          <w:trHeight w:val="80"/>
        </w:trPr>
        <w:tc>
          <w:tcPr>
            <w:tcW w:w="1219" w:type="dxa"/>
          </w:tcPr>
          <w:p w14:paraId="615690CE" w14:textId="77777777" w:rsidR="005B150E" w:rsidRPr="00C63360" w:rsidRDefault="005B150E" w:rsidP="00244F77">
            <w:pPr>
              <w:pStyle w:val="Subtitle"/>
              <w:numPr>
                <w:ilvl w:val="0"/>
                <w:numId w:val="0"/>
              </w:numPr>
              <w:spacing w:before="120" w:after="0"/>
              <w:jc w:val="left"/>
              <w:rPr>
                <w:rFonts w:ascii="Times New Roman" w:hAnsi="Times New Roman" w:cs="Times New Roman"/>
                <w:b/>
              </w:rPr>
            </w:pPr>
          </w:p>
        </w:tc>
        <w:tc>
          <w:tcPr>
            <w:tcW w:w="7995" w:type="dxa"/>
            <w:gridSpan w:val="3"/>
          </w:tcPr>
          <w:p w14:paraId="50FE1CE8" w14:textId="373956EB" w:rsidR="009F5C64" w:rsidRPr="00C63360" w:rsidRDefault="009A7B41" w:rsidP="002D0BF4">
            <w:r>
              <w:t>None.</w:t>
            </w:r>
          </w:p>
        </w:tc>
        <w:tc>
          <w:tcPr>
            <w:tcW w:w="936" w:type="dxa"/>
            <w:vAlign w:val="center"/>
          </w:tcPr>
          <w:p w14:paraId="3FA7C39A" w14:textId="77777777" w:rsidR="00872F68" w:rsidRPr="00C63360" w:rsidRDefault="00872F68" w:rsidP="00EB517C">
            <w:pPr>
              <w:keepNext/>
              <w:keepLines/>
              <w:rPr>
                <w:b/>
              </w:rPr>
            </w:pPr>
          </w:p>
        </w:tc>
      </w:tr>
      <w:tr w:rsidR="005B150E" w:rsidRPr="00C63360" w14:paraId="29721AD8" w14:textId="77777777" w:rsidTr="00FE2701">
        <w:trPr>
          <w:cantSplit/>
          <w:trHeight w:val="80"/>
        </w:trPr>
        <w:tc>
          <w:tcPr>
            <w:tcW w:w="1219" w:type="dxa"/>
          </w:tcPr>
          <w:p w14:paraId="1EFE25BA" w14:textId="665EBE16" w:rsidR="005B150E" w:rsidRPr="00C63360" w:rsidRDefault="006F7D78" w:rsidP="00D53CBA">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w:t>
            </w:r>
            <w:r w:rsidR="00283478" w:rsidRPr="00C63360">
              <w:rPr>
                <w:rFonts w:ascii="Times New Roman" w:hAnsi="Times New Roman" w:cs="Times New Roman"/>
                <w:b/>
              </w:rPr>
              <w:t>3/2</w:t>
            </w:r>
            <w:r w:rsidR="00BD276D" w:rsidRPr="00C63360">
              <w:rPr>
                <w:rFonts w:ascii="Times New Roman" w:hAnsi="Times New Roman" w:cs="Times New Roman"/>
                <w:b/>
              </w:rPr>
              <w:t>4-</w:t>
            </w:r>
            <w:r w:rsidR="00594C1D" w:rsidRPr="00C63360">
              <w:rPr>
                <w:rFonts w:ascii="Times New Roman" w:hAnsi="Times New Roman" w:cs="Times New Roman"/>
                <w:b/>
              </w:rPr>
              <w:t>1</w:t>
            </w:r>
            <w:r w:rsidR="009A7B41">
              <w:rPr>
                <w:rFonts w:ascii="Times New Roman" w:hAnsi="Times New Roman" w:cs="Times New Roman"/>
                <w:b/>
              </w:rPr>
              <w:t>22</w:t>
            </w:r>
          </w:p>
        </w:tc>
        <w:tc>
          <w:tcPr>
            <w:tcW w:w="7995" w:type="dxa"/>
            <w:gridSpan w:val="3"/>
          </w:tcPr>
          <w:p w14:paraId="16FA2491" w14:textId="01B955C4" w:rsidR="005B150E" w:rsidRPr="00C63360" w:rsidRDefault="009E2174" w:rsidP="006A5F48">
            <w:pPr>
              <w:pStyle w:val="Heading1"/>
              <w:rPr>
                <w:rFonts w:ascii="Times New Roman" w:hAnsi="Times New Roman"/>
                <w:sz w:val="24"/>
                <w:szCs w:val="24"/>
              </w:rPr>
            </w:pPr>
            <w:r w:rsidRPr="00C63360">
              <w:rPr>
                <w:rFonts w:ascii="Times New Roman" w:hAnsi="Times New Roman"/>
                <w:sz w:val="24"/>
                <w:szCs w:val="24"/>
              </w:rPr>
              <w:t>DECLARATIONS OF INTEREST</w:t>
            </w:r>
          </w:p>
        </w:tc>
        <w:tc>
          <w:tcPr>
            <w:tcW w:w="936" w:type="dxa"/>
            <w:vAlign w:val="bottom"/>
          </w:tcPr>
          <w:p w14:paraId="155999E8" w14:textId="77777777" w:rsidR="005B150E" w:rsidRPr="00C63360" w:rsidRDefault="005B150E" w:rsidP="00261067">
            <w:pPr>
              <w:keepNext/>
              <w:keepLines/>
              <w:jc w:val="center"/>
              <w:rPr>
                <w:b/>
              </w:rPr>
            </w:pPr>
          </w:p>
        </w:tc>
      </w:tr>
      <w:tr w:rsidR="00D741BE" w:rsidRPr="00C63360" w14:paraId="60F0F073" w14:textId="77777777" w:rsidTr="00FE2701">
        <w:trPr>
          <w:cantSplit/>
          <w:trHeight w:val="80"/>
        </w:trPr>
        <w:tc>
          <w:tcPr>
            <w:tcW w:w="1219" w:type="dxa"/>
          </w:tcPr>
          <w:p w14:paraId="197CA7D6" w14:textId="77777777" w:rsidR="00D741BE" w:rsidRPr="00C63360" w:rsidRDefault="00D741BE"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4F8B21D2" w14:textId="5BAF3D23" w:rsidR="00F61B66" w:rsidRPr="00C63360" w:rsidRDefault="00280A49" w:rsidP="00280A49">
            <w:pPr>
              <w:pStyle w:val="ListParagraph"/>
              <w:numPr>
                <w:ilvl w:val="0"/>
                <w:numId w:val="27"/>
              </w:numPr>
              <w:rPr>
                <w:rFonts w:ascii="Times New Roman" w:hAnsi="Times New Roman"/>
                <w:sz w:val="24"/>
                <w:szCs w:val="24"/>
              </w:rPr>
            </w:pPr>
            <w:r w:rsidRPr="00C63360">
              <w:rPr>
                <w:rFonts w:ascii="Times New Roman" w:hAnsi="Times New Roman"/>
                <w:sz w:val="24"/>
                <w:szCs w:val="24"/>
              </w:rPr>
              <w:t>Cllr. Botten declared a pecuniary interest in item 7a (finance) as one of the payments is a reimbursement to herself.</w:t>
            </w:r>
          </w:p>
          <w:p w14:paraId="768F412A" w14:textId="77777777" w:rsidR="00280A49" w:rsidRDefault="00280A49" w:rsidP="00280A49">
            <w:pPr>
              <w:pStyle w:val="ListParagraph"/>
              <w:numPr>
                <w:ilvl w:val="0"/>
                <w:numId w:val="27"/>
              </w:numPr>
              <w:rPr>
                <w:rFonts w:ascii="Times New Roman" w:hAnsi="Times New Roman"/>
                <w:sz w:val="24"/>
                <w:szCs w:val="24"/>
              </w:rPr>
            </w:pPr>
            <w:r w:rsidRPr="00C63360">
              <w:rPr>
                <w:rFonts w:ascii="Times New Roman" w:hAnsi="Times New Roman"/>
                <w:sz w:val="24"/>
                <w:szCs w:val="24"/>
              </w:rPr>
              <w:t>There were no dispensations.</w:t>
            </w:r>
          </w:p>
          <w:p w14:paraId="5E3F8EA3" w14:textId="5363F6A4" w:rsidR="003A7D3C" w:rsidRPr="00C63360" w:rsidRDefault="003A7D3C" w:rsidP="00280A49">
            <w:pPr>
              <w:pStyle w:val="ListParagraph"/>
              <w:numPr>
                <w:ilvl w:val="0"/>
                <w:numId w:val="27"/>
              </w:numPr>
              <w:rPr>
                <w:rFonts w:ascii="Times New Roman" w:hAnsi="Times New Roman"/>
                <w:sz w:val="24"/>
                <w:szCs w:val="24"/>
              </w:rPr>
            </w:pPr>
            <w:r>
              <w:rPr>
                <w:rFonts w:ascii="Times New Roman" w:hAnsi="Times New Roman"/>
                <w:sz w:val="24"/>
                <w:szCs w:val="24"/>
              </w:rPr>
              <w:t xml:space="preserve">The Clerk explained that the definition of whether you should declare an interest in an agenda item is based on the relationship </w:t>
            </w:r>
            <w:r w:rsidR="004451C0">
              <w:rPr>
                <w:rFonts w:ascii="Times New Roman" w:hAnsi="Times New Roman"/>
                <w:sz w:val="24"/>
                <w:szCs w:val="24"/>
              </w:rPr>
              <w:t>between the persons concerned.  The Clerk was always taught that if you socialise with said person then that means that you have sufficient interest to declare.  Cllr. Botten advised that she had seen some helpful information on the ERYC website and would forward the link.</w:t>
            </w:r>
          </w:p>
        </w:tc>
        <w:tc>
          <w:tcPr>
            <w:tcW w:w="936" w:type="dxa"/>
            <w:vAlign w:val="bottom"/>
          </w:tcPr>
          <w:p w14:paraId="474FF182" w14:textId="77777777" w:rsidR="00D741BE" w:rsidRPr="00C63360" w:rsidRDefault="00D741BE" w:rsidP="00261067">
            <w:pPr>
              <w:keepNext/>
              <w:keepLines/>
              <w:jc w:val="center"/>
              <w:rPr>
                <w:b/>
              </w:rPr>
            </w:pPr>
          </w:p>
        </w:tc>
      </w:tr>
      <w:tr w:rsidR="009C2385" w:rsidRPr="00C63360" w14:paraId="5651CDD0" w14:textId="77777777" w:rsidTr="00FE2701">
        <w:trPr>
          <w:cantSplit/>
          <w:trHeight w:val="80"/>
        </w:trPr>
        <w:tc>
          <w:tcPr>
            <w:tcW w:w="1219" w:type="dxa"/>
            <w:vAlign w:val="bottom"/>
          </w:tcPr>
          <w:p w14:paraId="6504262B" w14:textId="4D3C20D4" w:rsidR="009C2385" w:rsidRPr="00C63360" w:rsidRDefault="000F151B" w:rsidP="000C253D">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49076E" w:rsidRPr="00C63360">
              <w:rPr>
                <w:rFonts w:ascii="Times New Roman" w:hAnsi="Times New Roman" w:cs="Times New Roman"/>
              </w:rPr>
              <w:br w:type="page"/>
            </w:r>
            <w:r w:rsidR="00875D49" w:rsidRPr="00C63360">
              <w:rPr>
                <w:rFonts w:ascii="Times New Roman" w:hAnsi="Times New Roman" w:cs="Times New Roman"/>
              </w:rPr>
              <w:br w:type="page"/>
            </w:r>
            <w:r w:rsidR="002D228E" w:rsidRPr="00C63360">
              <w:rPr>
                <w:rFonts w:ascii="Times New Roman" w:hAnsi="Times New Roman" w:cs="Times New Roman"/>
                <w:b/>
              </w:rPr>
              <w:t>2</w:t>
            </w:r>
            <w:r w:rsidR="00BD276D" w:rsidRPr="00C63360">
              <w:rPr>
                <w:rFonts w:ascii="Times New Roman" w:hAnsi="Times New Roman" w:cs="Times New Roman"/>
                <w:b/>
              </w:rPr>
              <w:t>3/24-</w:t>
            </w:r>
            <w:r w:rsidR="00594C1D" w:rsidRPr="00C63360">
              <w:rPr>
                <w:rFonts w:ascii="Times New Roman" w:hAnsi="Times New Roman" w:cs="Times New Roman"/>
                <w:b/>
              </w:rPr>
              <w:t>1</w:t>
            </w:r>
            <w:r w:rsidR="009A7B41">
              <w:rPr>
                <w:rFonts w:ascii="Times New Roman" w:hAnsi="Times New Roman" w:cs="Times New Roman"/>
                <w:b/>
              </w:rPr>
              <w:t>23</w:t>
            </w:r>
          </w:p>
        </w:tc>
        <w:tc>
          <w:tcPr>
            <w:tcW w:w="7995" w:type="dxa"/>
            <w:gridSpan w:val="3"/>
            <w:vAlign w:val="bottom"/>
          </w:tcPr>
          <w:p w14:paraId="6B3936D4" w14:textId="5AF2E189" w:rsidR="009C2385" w:rsidRPr="00C63360" w:rsidRDefault="00620B64" w:rsidP="00802CE6">
            <w:pPr>
              <w:rPr>
                <w:b/>
              </w:rPr>
            </w:pPr>
            <w:r w:rsidRPr="00C63360">
              <w:rPr>
                <w:b/>
              </w:rPr>
              <w:t>CO-OPTION</w:t>
            </w:r>
          </w:p>
        </w:tc>
        <w:tc>
          <w:tcPr>
            <w:tcW w:w="936" w:type="dxa"/>
            <w:vAlign w:val="bottom"/>
          </w:tcPr>
          <w:p w14:paraId="0CF962D9" w14:textId="77777777" w:rsidR="009C2385" w:rsidRPr="00C63360" w:rsidRDefault="009C2385" w:rsidP="00261067">
            <w:pPr>
              <w:keepNext/>
              <w:keepLines/>
              <w:jc w:val="center"/>
              <w:rPr>
                <w:b/>
              </w:rPr>
            </w:pPr>
          </w:p>
        </w:tc>
      </w:tr>
      <w:tr w:rsidR="009C2385" w:rsidRPr="00C63360" w14:paraId="6647FDC1" w14:textId="77777777" w:rsidTr="00FE2701">
        <w:trPr>
          <w:cantSplit/>
          <w:trHeight w:val="80"/>
        </w:trPr>
        <w:tc>
          <w:tcPr>
            <w:tcW w:w="1219" w:type="dxa"/>
          </w:tcPr>
          <w:p w14:paraId="1FC72E77" w14:textId="77777777" w:rsidR="00D83EC3" w:rsidRPr="00C63360" w:rsidRDefault="00D83EC3"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374E42FA" w14:textId="5FC9896F" w:rsidR="00312697" w:rsidRPr="00C63360" w:rsidRDefault="009A7B41" w:rsidP="003C1B22">
            <w:r>
              <w:t>There has been some interest shown but nothing definite thus far.</w:t>
            </w:r>
          </w:p>
        </w:tc>
        <w:tc>
          <w:tcPr>
            <w:tcW w:w="936" w:type="dxa"/>
            <w:vAlign w:val="bottom"/>
          </w:tcPr>
          <w:p w14:paraId="506C500E" w14:textId="77777777" w:rsidR="009C2385" w:rsidRPr="00C63360" w:rsidRDefault="009C2385" w:rsidP="00261067">
            <w:pPr>
              <w:keepNext/>
              <w:keepLines/>
              <w:jc w:val="center"/>
              <w:rPr>
                <w:b/>
              </w:rPr>
            </w:pPr>
          </w:p>
        </w:tc>
      </w:tr>
      <w:tr w:rsidR="00FD1185" w:rsidRPr="00C63360" w14:paraId="41829049" w14:textId="77777777" w:rsidTr="00FE2701">
        <w:trPr>
          <w:cantSplit/>
          <w:trHeight w:val="80"/>
        </w:trPr>
        <w:tc>
          <w:tcPr>
            <w:tcW w:w="1219" w:type="dxa"/>
          </w:tcPr>
          <w:p w14:paraId="5CA28911" w14:textId="3E96CAF8" w:rsidR="00FD1185" w:rsidRPr="00C63360" w:rsidRDefault="00DB7ED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390B27" w:rsidRPr="00C63360">
              <w:rPr>
                <w:rFonts w:ascii="Times New Roman" w:hAnsi="Times New Roman" w:cs="Times New Roman"/>
              </w:rPr>
              <w:br w:type="page"/>
            </w:r>
            <w:r w:rsidR="008147C0" w:rsidRPr="00C63360">
              <w:rPr>
                <w:rFonts w:ascii="Times New Roman" w:hAnsi="Times New Roman" w:cs="Times New Roman"/>
              </w:rPr>
              <w:br w:type="page"/>
            </w:r>
            <w:r w:rsidR="00B2293C" w:rsidRPr="00C63360">
              <w:rPr>
                <w:rFonts w:ascii="Times New Roman" w:hAnsi="Times New Roman" w:cs="Times New Roman"/>
                <w:b/>
              </w:rPr>
              <w:t>2</w:t>
            </w:r>
            <w:r w:rsidR="00312697" w:rsidRPr="00C63360">
              <w:rPr>
                <w:rFonts w:ascii="Times New Roman" w:hAnsi="Times New Roman" w:cs="Times New Roman"/>
                <w:b/>
              </w:rPr>
              <w:t>3/24-</w:t>
            </w:r>
            <w:r w:rsidR="00594C1D" w:rsidRPr="00C63360">
              <w:rPr>
                <w:rFonts w:ascii="Times New Roman" w:hAnsi="Times New Roman" w:cs="Times New Roman"/>
                <w:b/>
              </w:rPr>
              <w:t>1</w:t>
            </w:r>
            <w:r w:rsidR="009A7B41">
              <w:rPr>
                <w:rFonts w:ascii="Times New Roman" w:hAnsi="Times New Roman" w:cs="Times New Roman"/>
                <w:b/>
              </w:rPr>
              <w:t>24</w:t>
            </w:r>
          </w:p>
        </w:tc>
        <w:tc>
          <w:tcPr>
            <w:tcW w:w="7995" w:type="dxa"/>
            <w:gridSpan w:val="3"/>
          </w:tcPr>
          <w:p w14:paraId="6271367A" w14:textId="21BD0DAF" w:rsidR="00FD1185" w:rsidRPr="00C63360" w:rsidRDefault="00620B64" w:rsidP="00D53CBA">
            <w:pPr>
              <w:rPr>
                <w:b/>
              </w:rPr>
            </w:pPr>
            <w:r w:rsidRPr="00C63360">
              <w:rPr>
                <w:b/>
              </w:rPr>
              <w:t>MINUTES</w:t>
            </w:r>
          </w:p>
        </w:tc>
        <w:tc>
          <w:tcPr>
            <w:tcW w:w="936" w:type="dxa"/>
            <w:vAlign w:val="bottom"/>
          </w:tcPr>
          <w:p w14:paraId="2C43D657" w14:textId="77777777" w:rsidR="00FD1185" w:rsidRPr="00C63360" w:rsidRDefault="00FD1185" w:rsidP="00A04E16">
            <w:pPr>
              <w:jc w:val="right"/>
              <w:rPr>
                <w:b/>
              </w:rPr>
            </w:pPr>
          </w:p>
        </w:tc>
      </w:tr>
      <w:tr w:rsidR="00AE1D41" w:rsidRPr="00C63360" w14:paraId="36DBB5FC" w14:textId="77777777" w:rsidTr="00FE2701">
        <w:trPr>
          <w:cantSplit/>
          <w:trHeight w:val="80"/>
        </w:trPr>
        <w:tc>
          <w:tcPr>
            <w:tcW w:w="1219" w:type="dxa"/>
          </w:tcPr>
          <w:p w14:paraId="007280EF" w14:textId="77777777" w:rsidR="00AE1D41" w:rsidRPr="00C63360" w:rsidRDefault="00AE1D41" w:rsidP="00322A96">
            <w:pPr>
              <w:pStyle w:val="Subtitle"/>
              <w:numPr>
                <w:ilvl w:val="0"/>
                <w:numId w:val="0"/>
              </w:numPr>
              <w:spacing w:after="0"/>
              <w:jc w:val="left"/>
              <w:rPr>
                <w:rFonts w:ascii="Times New Roman" w:hAnsi="Times New Roman" w:cs="Times New Roman"/>
                <w:b/>
              </w:rPr>
            </w:pPr>
          </w:p>
        </w:tc>
        <w:tc>
          <w:tcPr>
            <w:tcW w:w="7995" w:type="dxa"/>
            <w:gridSpan w:val="3"/>
          </w:tcPr>
          <w:p w14:paraId="6A58D276" w14:textId="33E3A50C" w:rsidR="00312697" w:rsidRPr="00C63360" w:rsidRDefault="00620B64" w:rsidP="00620B64">
            <w:pPr>
              <w:spacing w:before="240"/>
              <w:rPr>
                <w:bCs/>
              </w:rPr>
            </w:pPr>
            <w:r w:rsidRPr="00C63360">
              <w:rPr>
                <w:b/>
              </w:rPr>
              <w:t>RESOLVED:</w:t>
            </w:r>
            <w:r w:rsidRPr="00C63360">
              <w:rPr>
                <w:bCs/>
              </w:rPr>
              <w:t xml:space="preserve"> to adopt the minutes of the following meetings as a true record</w:t>
            </w:r>
            <w:r w:rsidR="00165412" w:rsidRPr="00C63360">
              <w:rPr>
                <w:bCs/>
              </w:rPr>
              <w:t xml:space="preserve"> </w:t>
            </w:r>
          </w:p>
          <w:p w14:paraId="43C9055A" w14:textId="0BDBAEDC" w:rsidR="00620B64" w:rsidRPr="00C63360" w:rsidRDefault="00620B64" w:rsidP="002D6546">
            <w:r w:rsidRPr="00C63360">
              <w:t xml:space="preserve">Ordinary Meeting of Council </w:t>
            </w:r>
            <w:r w:rsidR="009A7B41">
              <w:t>2</w:t>
            </w:r>
            <w:r w:rsidR="009A7B41" w:rsidRPr="009A7B41">
              <w:rPr>
                <w:vertAlign w:val="superscript"/>
              </w:rPr>
              <w:t>nd</w:t>
            </w:r>
            <w:r w:rsidR="009A7B41">
              <w:t xml:space="preserve"> November</w:t>
            </w:r>
            <w:r w:rsidR="00280A49" w:rsidRPr="00C63360">
              <w:t xml:space="preserve"> (</w:t>
            </w:r>
            <w:r w:rsidR="009A7B41">
              <w:t>SD/</w:t>
            </w:r>
            <w:r w:rsidR="00280A49" w:rsidRPr="00C63360">
              <w:t>MBR</w:t>
            </w:r>
            <w:r w:rsidR="009A7B41">
              <w:t>)</w:t>
            </w:r>
          </w:p>
        </w:tc>
        <w:tc>
          <w:tcPr>
            <w:tcW w:w="936" w:type="dxa"/>
            <w:vAlign w:val="bottom"/>
          </w:tcPr>
          <w:p w14:paraId="11DF1956" w14:textId="77777777" w:rsidR="00AE1D41" w:rsidRPr="00C63360" w:rsidRDefault="00AE1D41" w:rsidP="00A04E16">
            <w:pPr>
              <w:jc w:val="right"/>
              <w:rPr>
                <w:b/>
              </w:rPr>
            </w:pPr>
          </w:p>
        </w:tc>
      </w:tr>
      <w:tr w:rsidR="00620B64" w:rsidRPr="00C63360" w14:paraId="532D3F2E" w14:textId="77777777" w:rsidTr="00FE2701">
        <w:trPr>
          <w:cantSplit/>
          <w:trHeight w:val="80"/>
        </w:trPr>
        <w:tc>
          <w:tcPr>
            <w:tcW w:w="1219" w:type="dxa"/>
          </w:tcPr>
          <w:p w14:paraId="1DA93F59" w14:textId="2C87CF50" w:rsidR="00620B64" w:rsidRPr="00C63360" w:rsidRDefault="00C5707B" w:rsidP="00322A96">
            <w:pPr>
              <w:pStyle w:val="Subtitle"/>
              <w:numPr>
                <w:ilvl w:val="0"/>
                <w:numId w:val="0"/>
              </w:numPr>
              <w:spacing w:after="0"/>
              <w:jc w:val="left"/>
              <w:rPr>
                <w:rFonts w:ascii="Times New Roman" w:hAnsi="Times New Roman" w:cs="Times New Roman"/>
                <w:b/>
              </w:rPr>
            </w:pPr>
            <w:r>
              <w:br w:type="page"/>
            </w:r>
            <w:r w:rsidR="008D40F2" w:rsidRPr="00C63360">
              <w:rPr>
                <w:rFonts w:ascii="Times New Roman" w:hAnsi="Times New Roman" w:cs="Times New Roman"/>
              </w:rPr>
              <w:br w:type="page"/>
            </w:r>
            <w:r w:rsidR="00ED0A61"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9A7B41">
              <w:rPr>
                <w:rFonts w:ascii="Times New Roman" w:hAnsi="Times New Roman" w:cs="Times New Roman"/>
                <w:b/>
              </w:rPr>
              <w:t>25</w:t>
            </w:r>
          </w:p>
        </w:tc>
        <w:tc>
          <w:tcPr>
            <w:tcW w:w="7995" w:type="dxa"/>
            <w:gridSpan w:val="3"/>
          </w:tcPr>
          <w:p w14:paraId="00F0090F" w14:textId="07BC9C8B" w:rsidR="00620B64" w:rsidRPr="00C63360" w:rsidRDefault="00620B64" w:rsidP="00D53CBA">
            <w:pPr>
              <w:rPr>
                <w:b/>
              </w:rPr>
            </w:pPr>
            <w:r w:rsidRPr="00C63360">
              <w:rPr>
                <w:b/>
              </w:rPr>
              <w:t>FINANCE</w:t>
            </w:r>
          </w:p>
        </w:tc>
        <w:tc>
          <w:tcPr>
            <w:tcW w:w="936" w:type="dxa"/>
            <w:vAlign w:val="bottom"/>
          </w:tcPr>
          <w:p w14:paraId="1398421E" w14:textId="77777777" w:rsidR="00620B64" w:rsidRPr="00C63360" w:rsidRDefault="00620B64" w:rsidP="00A04E16">
            <w:pPr>
              <w:jc w:val="right"/>
              <w:rPr>
                <w:b/>
              </w:rPr>
            </w:pPr>
          </w:p>
        </w:tc>
      </w:tr>
      <w:tr w:rsidR="00620B64" w:rsidRPr="00C63360" w14:paraId="62289EC2" w14:textId="77777777" w:rsidTr="00FE2701">
        <w:trPr>
          <w:cantSplit/>
          <w:trHeight w:val="80"/>
        </w:trPr>
        <w:tc>
          <w:tcPr>
            <w:tcW w:w="1219" w:type="dxa"/>
          </w:tcPr>
          <w:p w14:paraId="09DDBB97" w14:textId="77777777" w:rsidR="00620B64" w:rsidRPr="00C63360" w:rsidRDefault="00620B64" w:rsidP="00322A96">
            <w:pPr>
              <w:pStyle w:val="Subtitle"/>
              <w:numPr>
                <w:ilvl w:val="0"/>
                <w:numId w:val="0"/>
              </w:numPr>
              <w:spacing w:after="0"/>
              <w:jc w:val="left"/>
              <w:rPr>
                <w:rFonts w:ascii="Times New Roman" w:hAnsi="Times New Roman" w:cs="Times New Roman"/>
                <w:b/>
              </w:rPr>
            </w:pPr>
          </w:p>
        </w:tc>
        <w:tc>
          <w:tcPr>
            <w:tcW w:w="7995" w:type="dxa"/>
            <w:gridSpan w:val="3"/>
          </w:tcPr>
          <w:p w14:paraId="252A109D" w14:textId="5DA75161" w:rsidR="0019291A" w:rsidRPr="00C1635F" w:rsidRDefault="0019291A" w:rsidP="0009357C">
            <w:pPr>
              <w:pStyle w:val="ListParagraph"/>
              <w:numPr>
                <w:ilvl w:val="0"/>
                <w:numId w:val="33"/>
              </w:numPr>
              <w:rPr>
                <w:rFonts w:ascii="Times New Roman" w:hAnsi="Times New Roman"/>
                <w:bCs/>
                <w:sz w:val="24"/>
                <w:szCs w:val="24"/>
              </w:rPr>
            </w:pPr>
            <w:r w:rsidRPr="00C1635F">
              <w:rPr>
                <w:rFonts w:ascii="Times New Roman" w:hAnsi="Times New Roman"/>
                <w:b/>
                <w:sz w:val="24"/>
                <w:szCs w:val="24"/>
              </w:rPr>
              <w:t>RESOLVED</w:t>
            </w:r>
            <w:r w:rsidRPr="00C1635F">
              <w:rPr>
                <w:rFonts w:ascii="Times New Roman" w:hAnsi="Times New Roman"/>
                <w:bCs/>
                <w:sz w:val="24"/>
                <w:szCs w:val="24"/>
              </w:rPr>
              <w:t>: to approve the following payments</w:t>
            </w:r>
            <w:r w:rsidR="00280A49" w:rsidRPr="00C1635F">
              <w:rPr>
                <w:rFonts w:ascii="Times New Roman" w:hAnsi="Times New Roman"/>
                <w:bCs/>
                <w:sz w:val="24"/>
                <w:szCs w:val="24"/>
              </w:rPr>
              <w:t xml:space="preserve"> (MBR/</w:t>
            </w:r>
            <w:r w:rsidR="00E82394">
              <w:rPr>
                <w:rFonts w:ascii="Times New Roman" w:hAnsi="Times New Roman"/>
                <w:bCs/>
                <w:sz w:val="24"/>
                <w:szCs w:val="24"/>
              </w:rPr>
              <w:t>SD</w:t>
            </w:r>
            <w:r w:rsidR="00280A49" w:rsidRPr="00C1635F">
              <w:rPr>
                <w:rFonts w:ascii="Times New Roman" w:hAnsi="Times New Roman"/>
                <w:bCs/>
                <w:sz w:val="24"/>
                <w:szCs w:val="24"/>
              </w:rPr>
              <w:t>):</w:t>
            </w:r>
          </w:p>
          <w:p w14:paraId="0CF7A624" w14:textId="77777777" w:rsidR="0009357C" w:rsidRPr="00C1635F" w:rsidRDefault="0009357C" w:rsidP="0009357C">
            <w:pPr>
              <w:pStyle w:val="ListParagraph"/>
              <w:rPr>
                <w:rFonts w:ascii="Times New Roman" w:hAnsi="Times New Roman"/>
                <w:b/>
                <w:sz w:val="24"/>
                <w:szCs w:val="24"/>
              </w:rPr>
            </w:pPr>
          </w:p>
          <w:p w14:paraId="0115A6CD" w14:textId="1A05B552" w:rsidR="0009357C" w:rsidRPr="00C1635F" w:rsidRDefault="0009357C" w:rsidP="0009357C">
            <w:pPr>
              <w:pStyle w:val="ListParagraph"/>
              <w:rPr>
                <w:rFonts w:ascii="Times New Roman" w:hAnsi="Times New Roman"/>
                <w:bCs/>
                <w:sz w:val="24"/>
                <w:szCs w:val="24"/>
              </w:rPr>
            </w:pPr>
            <w:r w:rsidRPr="00C1635F">
              <w:rPr>
                <w:rFonts w:ascii="Times New Roman" w:hAnsi="Times New Roman"/>
                <w:bCs/>
                <w:sz w:val="24"/>
                <w:szCs w:val="24"/>
              </w:rPr>
              <w:t>ERNLLCA – councillor training - £24.00</w:t>
            </w:r>
          </w:p>
          <w:p w14:paraId="5808F18E" w14:textId="5B8E14DB" w:rsidR="0009357C" w:rsidRPr="00C1635F" w:rsidRDefault="0009357C" w:rsidP="0009357C">
            <w:pPr>
              <w:pStyle w:val="ListParagraph"/>
              <w:rPr>
                <w:rFonts w:ascii="Times New Roman" w:hAnsi="Times New Roman"/>
                <w:bCs/>
                <w:sz w:val="24"/>
                <w:szCs w:val="24"/>
              </w:rPr>
            </w:pPr>
            <w:r w:rsidRPr="00C1635F">
              <w:rPr>
                <w:rFonts w:ascii="Times New Roman" w:hAnsi="Times New Roman"/>
                <w:bCs/>
                <w:sz w:val="24"/>
                <w:szCs w:val="24"/>
              </w:rPr>
              <w:t xml:space="preserve">Alison Botten </w:t>
            </w:r>
            <w:r w:rsidR="00C1635F" w:rsidRPr="00C1635F">
              <w:rPr>
                <w:rFonts w:ascii="Times New Roman" w:hAnsi="Times New Roman"/>
                <w:bCs/>
                <w:sz w:val="24"/>
                <w:szCs w:val="24"/>
              </w:rPr>
              <w:t>–</w:t>
            </w:r>
            <w:r w:rsidRPr="00C1635F">
              <w:rPr>
                <w:rFonts w:ascii="Times New Roman" w:hAnsi="Times New Roman"/>
                <w:bCs/>
                <w:sz w:val="24"/>
                <w:szCs w:val="24"/>
              </w:rPr>
              <w:t xml:space="preserve"> </w:t>
            </w:r>
            <w:r w:rsidR="00C1635F" w:rsidRPr="00C1635F">
              <w:rPr>
                <w:rFonts w:ascii="Times New Roman" w:hAnsi="Times New Roman"/>
                <w:bCs/>
                <w:sz w:val="24"/>
                <w:szCs w:val="24"/>
              </w:rPr>
              <w:t>reimbursement for camera - £14.99</w:t>
            </w:r>
          </w:p>
          <w:p w14:paraId="77A8B3BB" w14:textId="0D624127" w:rsidR="00C1635F" w:rsidRPr="00C1635F" w:rsidRDefault="00C1635F" w:rsidP="0009357C">
            <w:pPr>
              <w:pStyle w:val="ListParagraph"/>
              <w:rPr>
                <w:rFonts w:ascii="Times New Roman" w:hAnsi="Times New Roman"/>
                <w:bCs/>
                <w:sz w:val="24"/>
                <w:szCs w:val="24"/>
              </w:rPr>
            </w:pPr>
            <w:r w:rsidRPr="00C1635F">
              <w:rPr>
                <w:rFonts w:ascii="Times New Roman" w:hAnsi="Times New Roman"/>
                <w:bCs/>
                <w:sz w:val="24"/>
                <w:szCs w:val="24"/>
              </w:rPr>
              <w:t>CMB Computers – MS 365 - £59.99</w:t>
            </w:r>
          </w:p>
          <w:p w14:paraId="1C6E5F63" w14:textId="77777777" w:rsidR="0009357C" w:rsidRPr="0009357C" w:rsidRDefault="0009357C" w:rsidP="0009357C">
            <w:pPr>
              <w:pStyle w:val="ListParagraph"/>
              <w:rPr>
                <w:bCs/>
              </w:rPr>
            </w:pPr>
          </w:p>
          <w:p w14:paraId="520A9286" w14:textId="230ED1B6" w:rsidR="00FE6AB6" w:rsidRPr="0009357C" w:rsidRDefault="00BC28D0" w:rsidP="004B18B6">
            <w:pPr>
              <w:pStyle w:val="ListParagraph"/>
              <w:numPr>
                <w:ilvl w:val="0"/>
                <w:numId w:val="27"/>
              </w:numPr>
              <w:rPr>
                <w:rFonts w:ascii="Times New Roman" w:hAnsi="Times New Roman"/>
                <w:bCs/>
                <w:sz w:val="24"/>
                <w:szCs w:val="24"/>
              </w:rPr>
            </w:pPr>
            <w:r w:rsidRPr="0009357C">
              <w:rPr>
                <w:rFonts w:ascii="Times New Roman" w:hAnsi="Times New Roman"/>
                <w:bCs/>
                <w:sz w:val="24"/>
                <w:szCs w:val="24"/>
              </w:rPr>
              <w:t xml:space="preserve">The accounts for </w:t>
            </w:r>
            <w:r w:rsidR="009A7B41" w:rsidRPr="0009357C">
              <w:rPr>
                <w:rFonts w:ascii="Times New Roman" w:hAnsi="Times New Roman"/>
                <w:bCs/>
                <w:sz w:val="24"/>
                <w:szCs w:val="24"/>
              </w:rPr>
              <w:t xml:space="preserve">November </w:t>
            </w:r>
            <w:r w:rsidRPr="0009357C">
              <w:rPr>
                <w:rFonts w:ascii="Times New Roman" w:hAnsi="Times New Roman"/>
                <w:bCs/>
                <w:sz w:val="24"/>
                <w:szCs w:val="24"/>
              </w:rPr>
              <w:t>were approved and the bank reconciliation signed by</w:t>
            </w:r>
            <w:r w:rsidR="00ED769E">
              <w:rPr>
                <w:rFonts w:ascii="Times New Roman" w:hAnsi="Times New Roman"/>
                <w:bCs/>
                <w:sz w:val="24"/>
                <w:szCs w:val="24"/>
              </w:rPr>
              <w:t xml:space="preserve"> the Chairman </w:t>
            </w:r>
            <w:r w:rsidR="00280A49" w:rsidRPr="0009357C">
              <w:rPr>
                <w:rFonts w:ascii="Times New Roman" w:hAnsi="Times New Roman"/>
                <w:bCs/>
                <w:sz w:val="24"/>
                <w:szCs w:val="24"/>
              </w:rPr>
              <w:t>(MBR/SD)</w:t>
            </w:r>
          </w:p>
          <w:p w14:paraId="4DF9BDE4" w14:textId="77777777" w:rsidR="00ED769E" w:rsidRPr="00ED769E" w:rsidRDefault="00ED769E" w:rsidP="0009357C">
            <w:pPr>
              <w:pStyle w:val="ListParagraph"/>
              <w:numPr>
                <w:ilvl w:val="0"/>
                <w:numId w:val="27"/>
              </w:numPr>
              <w:rPr>
                <w:bCs/>
              </w:rPr>
            </w:pPr>
            <w:r>
              <w:rPr>
                <w:rFonts w:ascii="Times New Roman" w:hAnsi="Times New Roman"/>
                <w:bCs/>
                <w:sz w:val="24"/>
                <w:szCs w:val="24"/>
              </w:rPr>
              <w:t xml:space="preserve">A discussion took place over the budget for 2024-25.  The Clerk advised that members may wish to consider an increase in the precept if only minimal.  </w:t>
            </w:r>
          </w:p>
          <w:p w14:paraId="1A7252FE" w14:textId="6D87D18D" w:rsidR="00FA7DC2" w:rsidRPr="00FA7DC2" w:rsidRDefault="00ED769E" w:rsidP="00FA7DC2">
            <w:pPr>
              <w:pStyle w:val="ListParagraph"/>
              <w:rPr>
                <w:rFonts w:ascii="Times New Roman" w:hAnsi="Times New Roman"/>
                <w:bCs/>
                <w:sz w:val="24"/>
                <w:szCs w:val="24"/>
              </w:rPr>
            </w:pPr>
            <w:r w:rsidRPr="00ED769E">
              <w:rPr>
                <w:rFonts w:ascii="Times New Roman" w:hAnsi="Times New Roman"/>
                <w:b/>
                <w:sz w:val="24"/>
                <w:szCs w:val="24"/>
              </w:rPr>
              <w:t>RESOLVED:</w:t>
            </w:r>
            <w:r>
              <w:rPr>
                <w:rFonts w:ascii="Times New Roman" w:hAnsi="Times New Roman"/>
                <w:bCs/>
                <w:sz w:val="24"/>
                <w:szCs w:val="24"/>
              </w:rPr>
              <w:t xml:space="preserve"> that taking into account the level of income currently in the savings account there would be no increase in the precept for the forthcoming year</w:t>
            </w:r>
            <w:r w:rsidR="00FA7DC2">
              <w:rPr>
                <w:rFonts w:ascii="Times New Roman" w:hAnsi="Times New Roman"/>
                <w:bCs/>
                <w:sz w:val="24"/>
                <w:szCs w:val="24"/>
              </w:rPr>
              <w:t>.  This will remain at £8,000.</w:t>
            </w:r>
          </w:p>
        </w:tc>
        <w:tc>
          <w:tcPr>
            <w:tcW w:w="936" w:type="dxa"/>
            <w:vAlign w:val="bottom"/>
          </w:tcPr>
          <w:p w14:paraId="2EE6AA86" w14:textId="77777777" w:rsidR="00620B64" w:rsidRPr="00C63360" w:rsidRDefault="00620B64" w:rsidP="00A04E16">
            <w:pPr>
              <w:jc w:val="right"/>
              <w:rPr>
                <w:b/>
              </w:rPr>
            </w:pPr>
          </w:p>
        </w:tc>
      </w:tr>
      <w:tr w:rsidR="00D0670D" w:rsidRPr="00C63360" w14:paraId="24EE60F1" w14:textId="77777777" w:rsidTr="00FE2701">
        <w:trPr>
          <w:cantSplit/>
          <w:trHeight w:val="80"/>
        </w:trPr>
        <w:tc>
          <w:tcPr>
            <w:tcW w:w="1219" w:type="dxa"/>
          </w:tcPr>
          <w:p w14:paraId="35785C68" w14:textId="4DF22444" w:rsidR="00D0670D"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753E93">
              <w:rPr>
                <w:rFonts w:ascii="Times New Roman" w:hAnsi="Times New Roman" w:cs="Times New Roman"/>
                <w:b/>
              </w:rPr>
              <w:t>-126</w:t>
            </w:r>
          </w:p>
        </w:tc>
        <w:tc>
          <w:tcPr>
            <w:tcW w:w="7995" w:type="dxa"/>
            <w:gridSpan w:val="3"/>
          </w:tcPr>
          <w:p w14:paraId="657DC8F6" w14:textId="4817270E" w:rsidR="00D0670D" w:rsidRPr="00C63360" w:rsidRDefault="00D0670D" w:rsidP="00D0670D">
            <w:pPr>
              <w:rPr>
                <w:b/>
                <w:bCs/>
              </w:rPr>
            </w:pPr>
            <w:r w:rsidRPr="00C63360">
              <w:rPr>
                <w:b/>
                <w:bCs/>
              </w:rPr>
              <w:t>VILLAGE MAINTENANCE</w:t>
            </w:r>
          </w:p>
        </w:tc>
        <w:tc>
          <w:tcPr>
            <w:tcW w:w="936" w:type="dxa"/>
            <w:vAlign w:val="bottom"/>
          </w:tcPr>
          <w:p w14:paraId="259374A3" w14:textId="77777777" w:rsidR="00D0670D" w:rsidRPr="00C63360" w:rsidRDefault="00D0670D" w:rsidP="00A04E16">
            <w:pPr>
              <w:jc w:val="right"/>
              <w:rPr>
                <w:b/>
              </w:rPr>
            </w:pPr>
          </w:p>
        </w:tc>
      </w:tr>
      <w:tr w:rsidR="00D0670D" w:rsidRPr="00C63360" w14:paraId="6DFAC450" w14:textId="77777777" w:rsidTr="00FE2701">
        <w:trPr>
          <w:cantSplit/>
          <w:trHeight w:val="80"/>
        </w:trPr>
        <w:tc>
          <w:tcPr>
            <w:tcW w:w="1219" w:type="dxa"/>
          </w:tcPr>
          <w:p w14:paraId="6809BB37" w14:textId="77777777" w:rsidR="00D0670D" w:rsidRPr="00C63360" w:rsidRDefault="00D0670D" w:rsidP="00322A96">
            <w:pPr>
              <w:pStyle w:val="Subtitle"/>
              <w:numPr>
                <w:ilvl w:val="0"/>
                <w:numId w:val="0"/>
              </w:numPr>
              <w:spacing w:after="0"/>
              <w:jc w:val="left"/>
              <w:rPr>
                <w:rFonts w:ascii="Times New Roman" w:hAnsi="Times New Roman" w:cs="Times New Roman"/>
                <w:b/>
              </w:rPr>
            </w:pPr>
          </w:p>
        </w:tc>
        <w:tc>
          <w:tcPr>
            <w:tcW w:w="7995" w:type="dxa"/>
            <w:gridSpan w:val="3"/>
          </w:tcPr>
          <w:p w14:paraId="586019A0" w14:textId="2448A101" w:rsidR="001E3D97" w:rsidRPr="00C63360" w:rsidRDefault="0019291A" w:rsidP="00414ED5">
            <w:pPr>
              <w:pStyle w:val="ListParagraph"/>
              <w:numPr>
                <w:ilvl w:val="0"/>
                <w:numId w:val="28"/>
              </w:numPr>
              <w:rPr>
                <w:rFonts w:ascii="Times New Roman" w:hAnsi="Times New Roman"/>
                <w:sz w:val="24"/>
                <w:szCs w:val="24"/>
              </w:rPr>
            </w:pPr>
            <w:r w:rsidRPr="00C63360">
              <w:rPr>
                <w:rFonts w:ascii="Times New Roman" w:hAnsi="Times New Roman"/>
                <w:b/>
                <w:bCs/>
                <w:sz w:val="24"/>
                <w:szCs w:val="24"/>
              </w:rPr>
              <w:t>Bus shelter</w:t>
            </w:r>
            <w:r w:rsidR="00280A49" w:rsidRPr="00C63360">
              <w:rPr>
                <w:rFonts w:ascii="Times New Roman" w:hAnsi="Times New Roman"/>
                <w:b/>
                <w:bCs/>
                <w:sz w:val="24"/>
                <w:szCs w:val="24"/>
              </w:rPr>
              <w:t xml:space="preserve"> – </w:t>
            </w:r>
            <w:r w:rsidR="00753E93">
              <w:rPr>
                <w:rFonts w:ascii="Times New Roman" w:hAnsi="Times New Roman"/>
                <w:sz w:val="24"/>
                <w:szCs w:val="24"/>
              </w:rPr>
              <w:t xml:space="preserve">the </w:t>
            </w:r>
            <w:r w:rsidR="00280A49" w:rsidRPr="00C63360">
              <w:rPr>
                <w:rFonts w:ascii="Times New Roman" w:hAnsi="Times New Roman"/>
                <w:sz w:val="24"/>
                <w:szCs w:val="24"/>
              </w:rPr>
              <w:t xml:space="preserve">camera has been </w:t>
            </w:r>
            <w:r w:rsidR="00753E93">
              <w:rPr>
                <w:rFonts w:ascii="Times New Roman" w:hAnsi="Times New Roman"/>
                <w:sz w:val="24"/>
                <w:szCs w:val="24"/>
              </w:rPr>
              <w:t>installed in the bus shelter</w:t>
            </w:r>
            <w:r w:rsidR="00E417CC">
              <w:rPr>
                <w:rFonts w:ascii="Times New Roman" w:hAnsi="Times New Roman"/>
                <w:sz w:val="24"/>
                <w:szCs w:val="24"/>
              </w:rPr>
              <w:t>.  There have been no further incidents to report.</w:t>
            </w:r>
          </w:p>
        </w:tc>
        <w:tc>
          <w:tcPr>
            <w:tcW w:w="936" w:type="dxa"/>
            <w:vAlign w:val="bottom"/>
          </w:tcPr>
          <w:p w14:paraId="79C3F77F" w14:textId="77777777" w:rsidR="00D0670D" w:rsidRPr="00C63360" w:rsidRDefault="00D0670D" w:rsidP="00A04E16">
            <w:pPr>
              <w:jc w:val="right"/>
              <w:rPr>
                <w:b/>
              </w:rPr>
            </w:pPr>
          </w:p>
        </w:tc>
      </w:tr>
      <w:tr w:rsidR="00D0670D" w:rsidRPr="00C63360" w14:paraId="6EC5C0D2" w14:textId="77777777" w:rsidTr="00FE2701">
        <w:trPr>
          <w:cantSplit/>
          <w:trHeight w:val="80"/>
        </w:trPr>
        <w:tc>
          <w:tcPr>
            <w:tcW w:w="1219" w:type="dxa"/>
          </w:tcPr>
          <w:p w14:paraId="2C0AEBCE" w14:textId="43450C22" w:rsidR="00D0670D" w:rsidRPr="00C63360" w:rsidRDefault="008D40F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E351D0">
              <w:rPr>
                <w:rFonts w:ascii="Times New Roman" w:hAnsi="Times New Roman" w:cs="Times New Roman"/>
                <w:b/>
              </w:rPr>
              <w:t>27</w:t>
            </w:r>
          </w:p>
        </w:tc>
        <w:tc>
          <w:tcPr>
            <w:tcW w:w="7995" w:type="dxa"/>
            <w:gridSpan w:val="3"/>
          </w:tcPr>
          <w:p w14:paraId="3A0509E4" w14:textId="7AA74E92" w:rsidR="00D0670D" w:rsidRPr="00C63360" w:rsidRDefault="00D0670D" w:rsidP="00D0670D">
            <w:pPr>
              <w:rPr>
                <w:b/>
              </w:rPr>
            </w:pPr>
            <w:r w:rsidRPr="00C63360">
              <w:rPr>
                <w:b/>
              </w:rPr>
              <w:t>HIGHWAYS</w:t>
            </w:r>
          </w:p>
        </w:tc>
        <w:tc>
          <w:tcPr>
            <w:tcW w:w="936" w:type="dxa"/>
            <w:vAlign w:val="bottom"/>
          </w:tcPr>
          <w:p w14:paraId="6E593150" w14:textId="77777777" w:rsidR="00D0670D" w:rsidRPr="00C63360" w:rsidRDefault="00D0670D" w:rsidP="00A04E16">
            <w:pPr>
              <w:jc w:val="right"/>
              <w:rPr>
                <w:b/>
              </w:rPr>
            </w:pPr>
          </w:p>
        </w:tc>
      </w:tr>
      <w:tr w:rsidR="008D40F2" w:rsidRPr="00C63360" w14:paraId="391E297E" w14:textId="77777777" w:rsidTr="00FE2701">
        <w:trPr>
          <w:cantSplit/>
          <w:trHeight w:val="80"/>
        </w:trPr>
        <w:tc>
          <w:tcPr>
            <w:tcW w:w="1219" w:type="dxa"/>
          </w:tcPr>
          <w:p w14:paraId="121940BF" w14:textId="77777777" w:rsidR="008D40F2" w:rsidRPr="00C63360" w:rsidRDefault="008D40F2" w:rsidP="00322A96">
            <w:pPr>
              <w:pStyle w:val="Subtitle"/>
              <w:numPr>
                <w:ilvl w:val="0"/>
                <w:numId w:val="0"/>
              </w:numPr>
              <w:spacing w:after="0"/>
              <w:jc w:val="left"/>
              <w:rPr>
                <w:rFonts w:ascii="Times New Roman" w:hAnsi="Times New Roman" w:cs="Times New Roman"/>
              </w:rPr>
            </w:pPr>
          </w:p>
        </w:tc>
        <w:tc>
          <w:tcPr>
            <w:tcW w:w="7995" w:type="dxa"/>
            <w:gridSpan w:val="3"/>
          </w:tcPr>
          <w:p w14:paraId="76F816AE" w14:textId="77777777" w:rsidR="00640F6D" w:rsidRPr="00640F6D" w:rsidRDefault="00640F6D" w:rsidP="00A650B3">
            <w:pPr>
              <w:pStyle w:val="ListParagraph"/>
              <w:numPr>
                <w:ilvl w:val="0"/>
                <w:numId w:val="29"/>
              </w:numPr>
              <w:rPr>
                <w:rFonts w:ascii="Times New Roman" w:hAnsi="Times New Roman"/>
                <w:bCs/>
                <w:sz w:val="24"/>
                <w:szCs w:val="24"/>
                <w:u w:val="single"/>
              </w:rPr>
            </w:pPr>
            <w:r w:rsidRPr="00640F6D">
              <w:rPr>
                <w:rFonts w:ascii="Times New Roman" w:hAnsi="Times New Roman"/>
                <w:bCs/>
                <w:sz w:val="24"/>
                <w:szCs w:val="24"/>
                <w:u w:val="single"/>
              </w:rPr>
              <w:t>Community Speed Watch</w:t>
            </w:r>
          </w:p>
          <w:p w14:paraId="6DD5A1EC" w14:textId="755C74C1" w:rsidR="004B4C52" w:rsidRPr="00A650B3" w:rsidRDefault="00E351D0" w:rsidP="00640F6D">
            <w:pPr>
              <w:pStyle w:val="ListParagraph"/>
              <w:rPr>
                <w:rFonts w:ascii="Times New Roman" w:hAnsi="Times New Roman"/>
                <w:bCs/>
                <w:sz w:val="24"/>
                <w:szCs w:val="24"/>
              </w:rPr>
            </w:pPr>
            <w:r>
              <w:rPr>
                <w:rFonts w:ascii="Times New Roman" w:hAnsi="Times New Roman"/>
                <w:bCs/>
                <w:sz w:val="24"/>
                <w:szCs w:val="24"/>
              </w:rPr>
              <w:t xml:space="preserve">A site meeting took place on the </w:t>
            </w:r>
            <w:r w:rsidR="00045498">
              <w:rPr>
                <w:rFonts w:ascii="Times New Roman" w:hAnsi="Times New Roman"/>
                <w:bCs/>
                <w:sz w:val="24"/>
                <w:szCs w:val="24"/>
              </w:rPr>
              <w:t>10</w:t>
            </w:r>
            <w:r w:rsidR="00045498" w:rsidRPr="00045498">
              <w:rPr>
                <w:rFonts w:ascii="Times New Roman" w:hAnsi="Times New Roman"/>
                <w:bCs/>
                <w:sz w:val="24"/>
                <w:szCs w:val="24"/>
                <w:vertAlign w:val="superscript"/>
              </w:rPr>
              <w:t>th</w:t>
            </w:r>
            <w:r w:rsidR="00045498">
              <w:rPr>
                <w:rFonts w:ascii="Times New Roman" w:hAnsi="Times New Roman"/>
                <w:bCs/>
                <w:sz w:val="24"/>
                <w:szCs w:val="24"/>
              </w:rPr>
              <w:t xml:space="preserve"> </w:t>
            </w:r>
            <w:r w:rsidR="00C12463">
              <w:rPr>
                <w:rFonts w:ascii="Times New Roman" w:hAnsi="Times New Roman"/>
                <w:bCs/>
                <w:sz w:val="24"/>
                <w:szCs w:val="24"/>
              </w:rPr>
              <w:t xml:space="preserve">of </w:t>
            </w:r>
            <w:r w:rsidR="00045498">
              <w:rPr>
                <w:rFonts w:ascii="Times New Roman" w:hAnsi="Times New Roman"/>
                <w:bCs/>
                <w:sz w:val="24"/>
                <w:szCs w:val="24"/>
              </w:rPr>
              <w:t xml:space="preserve">November with members of Garton Parish Council and </w:t>
            </w:r>
            <w:r w:rsidR="003F6A47">
              <w:rPr>
                <w:rFonts w:ascii="Times New Roman" w:hAnsi="Times New Roman"/>
                <w:bCs/>
                <w:sz w:val="24"/>
                <w:szCs w:val="24"/>
              </w:rPr>
              <w:t>ERYC to discuss possible locations with the village.  The next stage of the process is to organise dates for the training and the Clerk will email those who have expressed an interest</w:t>
            </w:r>
            <w:r w:rsidR="00C12463">
              <w:rPr>
                <w:rFonts w:ascii="Times New Roman" w:hAnsi="Times New Roman"/>
                <w:bCs/>
                <w:sz w:val="24"/>
                <w:szCs w:val="24"/>
              </w:rPr>
              <w:t xml:space="preserve"> to obtain an idea of when people will be available.</w:t>
            </w:r>
          </w:p>
        </w:tc>
        <w:tc>
          <w:tcPr>
            <w:tcW w:w="936" w:type="dxa"/>
            <w:vAlign w:val="bottom"/>
          </w:tcPr>
          <w:p w14:paraId="37B1BFF7" w14:textId="77777777" w:rsidR="008D40F2" w:rsidRPr="00C63360" w:rsidRDefault="008D40F2" w:rsidP="00A04E16">
            <w:pPr>
              <w:jc w:val="right"/>
              <w:rPr>
                <w:b/>
              </w:rPr>
            </w:pPr>
          </w:p>
        </w:tc>
      </w:tr>
      <w:tr w:rsidR="000B3697" w:rsidRPr="00C63360" w14:paraId="39CD9BF5" w14:textId="77777777" w:rsidTr="00FE2701">
        <w:trPr>
          <w:cantSplit/>
          <w:trHeight w:val="80"/>
        </w:trPr>
        <w:tc>
          <w:tcPr>
            <w:tcW w:w="1219" w:type="dxa"/>
          </w:tcPr>
          <w:p w14:paraId="1E037C94" w14:textId="165DA3EB" w:rsidR="000B3697" w:rsidRPr="00C63360" w:rsidRDefault="004B4C52" w:rsidP="00322A96">
            <w:pPr>
              <w:pStyle w:val="Subtitle"/>
              <w:numPr>
                <w:ilvl w:val="0"/>
                <w:numId w:val="0"/>
              </w:numPr>
              <w:spacing w:after="0"/>
              <w:jc w:val="left"/>
              <w:rPr>
                <w:rFonts w:ascii="Times New Roman" w:hAnsi="Times New Roman" w:cs="Times New Roman"/>
                <w:b/>
                <w:bCs/>
              </w:rPr>
            </w:pPr>
            <w:r w:rsidRPr="00C63360">
              <w:rPr>
                <w:rFonts w:ascii="Times New Roman" w:hAnsi="Times New Roman" w:cs="Times New Roman"/>
                <w:b/>
                <w:bCs/>
              </w:rPr>
              <w:t>23/24-1</w:t>
            </w:r>
            <w:r w:rsidR="00C12463">
              <w:rPr>
                <w:rFonts w:ascii="Times New Roman" w:hAnsi="Times New Roman" w:cs="Times New Roman"/>
                <w:b/>
                <w:bCs/>
              </w:rPr>
              <w:t>28</w:t>
            </w:r>
          </w:p>
        </w:tc>
        <w:tc>
          <w:tcPr>
            <w:tcW w:w="7995" w:type="dxa"/>
            <w:gridSpan w:val="3"/>
          </w:tcPr>
          <w:p w14:paraId="06CF07B2" w14:textId="54D44706" w:rsidR="000B3697" w:rsidRPr="00C63360" w:rsidRDefault="004B4C52" w:rsidP="00500FE9">
            <w:pPr>
              <w:rPr>
                <w:b/>
                <w:bCs/>
              </w:rPr>
            </w:pPr>
            <w:r w:rsidRPr="00C63360">
              <w:rPr>
                <w:b/>
                <w:bCs/>
              </w:rPr>
              <w:t>PLANNING</w:t>
            </w:r>
          </w:p>
        </w:tc>
        <w:tc>
          <w:tcPr>
            <w:tcW w:w="936" w:type="dxa"/>
            <w:vAlign w:val="bottom"/>
          </w:tcPr>
          <w:p w14:paraId="4F66E78B" w14:textId="781C06A7" w:rsidR="000B3697" w:rsidRPr="00C63360" w:rsidRDefault="000B3697" w:rsidP="00A04E16">
            <w:pPr>
              <w:jc w:val="right"/>
              <w:rPr>
                <w:b/>
              </w:rPr>
            </w:pPr>
          </w:p>
        </w:tc>
      </w:tr>
      <w:tr w:rsidR="004B4C52" w:rsidRPr="00C63360" w14:paraId="1683CC38" w14:textId="77777777" w:rsidTr="00FE2701">
        <w:trPr>
          <w:cantSplit/>
          <w:trHeight w:val="80"/>
        </w:trPr>
        <w:tc>
          <w:tcPr>
            <w:tcW w:w="1219" w:type="dxa"/>
          </w:tcPr>
          <w:p w14:paraId="680D3688" w14:textId="77777777" w:rsidR="004B4C52" w:rsidRPr="00C63360" w:rsidRDefault="004B4C52" w:rsidP="00322A96">
            <w:pPr>
              <w:pStyle w:val="Subtitle"/>
              <w:numPr>
                <w:ilvl w:val="0"/>
                <w:numId w:val="0"/>
              </w:numPr>
              <w:spacing w:after="0"/>
              <w:jc w:val="left"/>
              <w:rPr>
                <w:rFonts w:ascii="Times New Roman" w:hAnsi="Times New Roman" w:cs="Times New Roman"/>
                <w:b/>
              </w:rPr>
            </w:pPr>
          </w:p>
        </w:tc>
        <w:tc>
          <w:tcPr>
            <w:tcW w:w="7995" w:type="dxa"/>
            <w:gridSpan w:val="3"/>
          </w:tcPr>
          <w:p w14:paraId="50C3EDB7" w14:textId="0D99ABA1" w:rsidR="004B4C52" w:rsidRDefault="00C53695" w:rsidP="00500FE9">
            <w:r w:rsidRPr="00C63360">
              <w:rPr>
                <w:b/>
                <w:bCs/>
              </w:rPr>
              <w:t>23/01054</w:t>
            </w:r>
            <w:r w:rsidRPr="00C63360">
              <w:t xml:space="preserve"> – Piercy Farm</w:t>
            </w:r>
          </w:p>
          <w:p w14:paraId="63F8799F" w14:textId="04B82D8D" w:rsidR="005C64BF" w:rsidRDefault="006745EF" w:rsidP="00500FE9">
            <w:r>
              <w:t>A lengthy discussion took place with particular reference made to information which has come to light over the course of the past few months</w:t>
            </w:r>
            <w:r w:rsidR="005C64BF">
              <w:t>.</w:t>
            </w:r>
          </w:p>
          <w:p w14:paraId="3BAFC9DB" w14:textId="77777777" w:rsidR="005C64BF" w:rsidRDefault="005C64BF" w:rsidP="00500FE9"/>
          <w:p w14:paraId="6894CB0F" w14:textId="15A6A135" w:rsidR="00C53695" w:rsidRDefault="005C64BF" w:rsidP="005C64BF">
            <w:r>
              <w:rPr>
                <w:b/>
                <w:bCs/>
              </w:rPr>
              <w:t xml:space="preserve">PROPOSED (MBR): </w:t>
            </w:r>
            <w:r w:rsidR="006745EF" w:rsidRPr="006745EF">
              <w:t>to</w:t>
            </w:r>
            <w:r w:rsidR="006745EF">
              <w:t xml:space="preserve"> recommend that the application be refused on the grounds that the development falls outside the designated development area</w:t>
            </w:r>
            <w:r w:rsidR="00394479">
              <w:t>.</w:t>
            </w:r>
          </w:p>
          <w:p w14:paraId="4F00A742" w14:textId="77777777" w:rsidR="005C64BF" w:rsidRDefault="005C64BF" w:rsidP="005C64BF">
            <w:r w:rsidRPr="0056301C">
              <w:rPr>
                <w:b/>
                <w:bCs/>
              </w:rPr>
              <w:t>COUNTER PROPOSAL (AB):</w:t>
            </w:r>
            <w:r>
              <w:t xml:space="preserve"> that the PC object to the revised access route only.</w:t>
            </w:r>
          </w:p>
          <w:p w14:paraId="0593E80F" w14:textId="53EDC221" w:rsidR="0056301C" w:rsidRDefault="0056301C" w:rsidP="005C64BF">
            <w:r w:rsidRPr="0056301C">
              <w:rPr>
                <w:b/>
                <w:bCs/>
              </w:rPr>
              <w:t>RESOLVED:</w:t>
            </w:r>
            <w:r>
              <w:t xml:space="preserve"> that the PC object to this application on the grounds that the development falls outside of the designated development area (vote 4/1).</w:t>
            </w:r>
          </w:p>
          <w:p w14:paraId="5DF1DD71" w14:textId="3DE45AEE" w:rsidR="005C64BF" w:rsidRPr="00C63360" w:rsidRDefault="005C64BF" w:rsidP="005C64BF"/>
        </w:tc>
        <w:tc>
          <w:tcPr>
            <w:tcW w:w="936" w:type="dxa"/>
            <w:vAlign w:val="bottom"/>
          </w:tcPr>
          <w:p w14:paraId="22C91052" w14:textId="77777777" w:rsidR="004B4C52" w:rsidRPr="00C63360" w:rsidRDefault="004B4C52" w:rsidP="00A04E16">
            <w:pPr>
              <w:jc w:val="right"/>
              <w:rPr>
                <w:b/>
              </w:rPr>
            </w:pPr>
          </w:p>
        </w:tc>
      </w:tr>
      <w:tr w:rsidR="009C5777" w:rsidRPr="00C63360" w14:paraId="6FD1084F" w14:textId="77777777" w:rsidTr="00FE2701">
        <w:trPr>
          <w:cantSplit/>
          <w:trHeight w:val="80"/>
        </w:trPr>
        <w:tc>
          <w:tcPr>
            <w:tcW w:w="1219" w:type="dxa"/>
          </w:tcPr>
          <w:p w14:paraId="59C4CB03" w14:textId="5BCF8FAD" w:rsidR="009C5777"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w:t>
            </w:r>
            <w:r w:rsidR="005C64BF">
              <w:rPr>
                <w:rFonts w:ascii="Times New Roman" w:hAnsi="Times New Roman" w:cs="Times New Roman"/>
                <w:b/>
              </w:rPr>
              <w:t>29</w:t>
            </w:r>
          </w:p>
        </w:tc>
        <w:tc>
          <w:tcPr>
            <w:tcW w:w="7995" w:type="dxa"/>
            <w:gridSpan w:val="3"/>
          </w:tcPr>
          <w:p w14:paraId="6DAD20D5" w14:textId="1BE3389C" w:rsidR="009C5777" w:rsidRPr="00C63360" w:rsidRDefault="009C5777" w:rsidP="00D53CBA">
            <w:pPr>
              <w:rPr>
                <w:b/>
              </w:rPr>
            </w:pPr>
            <w:r w:rsidRPr="00C63360">
              <w:rPr>
                <w:b/>
              </w:rPr>
              <w:t>TELEPHONE BOX &amp; DEFIBRILLATOR</w:t>
            </w:r>
          </w:p>
        </w:tc>
        <w:tc>
          <w:tcPr>
            <w:tcW w:w="936" w:type="dxa"/>
            <w:vAlign w:val="bottom"/>
          </w:tcPr>
          <w:p w14:paraId="25D1770E" w14:textId="77777777" w:rsidR="009C5777" w:rsidRPr="00C63360" w:rsidRDefault="009C5777" w:rsidP="00A04E16">
            <w:pPr>
              <w:jc w:val="right"/>
              <w:rPr>
                <w:b/>
              </w:rPr>
            </w:pPr>
          </w:p>
        </w:tc>
      </w:tr>
      <w:tr w:rsidR="009C5777" w:rsidRPr="00C63360" w14:paraId="004ED4F4" w14:textId="77777777" w:rsidTr="00FE2701">
        <w:trPr>
          <w:cantSplit/>
          <w:trHeight w:val="80"/>
        </w:trPr>
        <w:tc>
          <w:tcPr>
            <w:tcW w:w="1219" w:type="dxa"/>
          </w:tcPr>
          <w:p w14:paraId="4138AFB1" w14:textId="77777777" w:rsidR="009C5777" w:rsidRPr="00C63360" w:rsidRDefault="009C5777" w:rsidP="00322A96">
            <w:pPr>
              <w:pStyle w:val="Subtitle"/>
              <w:numPr>
                <w:ilvl w:val="0"/>
                <w:numId w:val="0"/>
              </w:numPr>
              <w:spacing w:after="0"/>
              <w:jc w:val="left"/>
              <w:rPr>
                <w:rFonts w:ascii="Times New Roman" w:hAnsi="Times New Roman" w:cs="Times New Roman"/>
                <w:b/>
              </w:rPr>
            </w:pPr>
          </w:p>
        </w:tc>
        <w:tc>
          <w:tcPr>
            <w:tcW w:w="7995" w:type="dxa"/>
            <w:gridSpan w:val="3"/>
          </w:tcPr>
          <w:p w14:paraId="36B8EFD8" w14:textId="3CDEEAAC" w:rsidR="00C53695" w:rsidRPr="00C63360" w:rsidRDefault="00C53695" w:rsidP="00394479">
            <w:pPr>
              <w:pStyle w:val="ListParagraph"/>
              <w:numPr>
                <w:ilvl w:val="0"/>
                <w:numId w:val="30"/>
              </w:numPr>
              <w:rPr>
                <w:rFonts w:ascii="Times New Roman" w:hAnsi="Times New Roman"/>
                <w:bCs/>
                <w:sz w:val="24"/>
                <w:szCs w:val="24"/>
              </w:rPr>
            </w:pPr>
            <w:r w:rsidRPr="00C63360">
              <w:rPr>
                <w:rFonts w:ascii="Times New Roman" w:hAnsi="Times New Roman"/>
                <w:bCs/>
                <w:sz w:val="24"/>
                <w:szCs w:val="24"/>
              </w:rPr>
              <w:t>Cllr. Botten</w:t>
            </w:r>
            <w:r w:rsidR="007F071E">
              <w:rPr>
                <w:rFonts w:ascii="Times New Roman" w:hAnsi="Times New Roman"/>
                <w:bCs/>
                <w:sz w:val="24"/>
                <w:szCs w:val="24"/>
              </w:rPr>
              <w:t xml:space="preserve"> </w:t>
            </w:r>
            <w:r w:rsidRPr="00C63360">
              <w:rPr>
                <w:rFonts w:ascii="Times New Roman" w:hAnsi="Times New Roman"/>
                <w:bCs/>
                <w:sz w:val="24"/>
                <w:szCs w:val="24"/>
              </w:rPr>
              <w:t xml:space="preserve">checked the defibrillator </w:t>
            </w:r>
            <w:r w:rsidR="007F071E">
              <w:rPr>
                <w:rFonts w:ascii="Times New Roman" w:hAnsi="Times New Roman"/>
                <w:bCs/>
                <w:sz w:val="24"/>
                <w:szCs w:val="24"/>
              </w:rPr>
              <w:t>on the 5</w:t>
            </w:r>
            <w:r w:rsidR="007F071E" w:rsidRPr="007F071E">
              <w:rPr>
                <w:rFonts w:ascii="Times New Roman" w:hAnsi="Times New Roman"/>
                <w:bCs/>
                <w:sz w:val="24"/>
                <w:szCs w:val="24"/>
                <w:vertAlign w:val="superscript"/>
              </w:rPr>
              <w:t>th</w:t>
            </w:r>
            <w:r w:rsidR="007F071E">
              <w:rPr>
                <w:rFonts w:ascii="Times New Roman" w:hAnsi="Times New Roman"/>
                <w:bCs/>
                <w:sz w:val="24"/>
                <w:szCs w:val="24"/>
              </w:rPr>
              <w:t xml:space="preserve"> December.  </w:t>
            </w:r>
            <w:r w:rsidR="00394479">
              <w:rPr>
                <w:rFonts w:ascii="Times New Roman" w:hAnsi="Times New Roman"/>
                <w:bCs/>
                <w:sz w:val="24"/>
                <w:szCs w:val="24"/>
              </w:rPr>
              <w:t>She has been attempting to retrieve the new signage from the former Cllr. Watson.</w:t>
            </w:r>
          </w:p>
        </w:tc>
        <w:tc>
          <w:tcPr>
            <w:tcW w:w="936" w:type="dxa"/>
            <w:vAlign w:val="bottom"/>
          </w:tcPr>
          <w:p w14:paraId="6FD60370" w14:textId="77777777" w:rsidR="009C5777" w:rsidRPr="00C63360" w:rsidRDefault="009C5777" w:rsidP="00A04E16">
            <w:pPr>
              <w:jc w:val="right"/>
              <w:rPr>
                <w:b/>
              </w:rPr>
            </w:pPr>
          </w:p>
        </w:tc>
      </w:tr>
      <w:tr w:rsidR="00494EF8" w:rsidRPr="00C63360" w14:paraId="3DD36C9D" w14:textId="77777777" w:rsidTr="00FE2701">
        <w:trPr>
          <w:cantSplit/>
          <w:trHeight w:val="80"/>
        </w:trPr>
        <w:tc>
          <w:tcPr>
            <w:tcW w:w="1219" w:type="dxa"/>
          </w:tcPr>
          <w:p w14:paraId="53997B28" w14:textId="083022C6" w:rsidR="00494EF8"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w:t>
            </w:r>
            <w:r w:rsidR="00557A60">
              <w:rPr>
                <w:rFonts w:ascii="Times New Roman" w:hAnsi="Times New Roman" w:cs="Times New Roman"/>
                <w:b/>
              </w:rPr>
              <w:t>30</w:t>
            </w:r>
          </w:p>
        </w:tc>
        <w:tc>
          <w:tcPr>
            <w:tcW w:w="7995" w:type="dxa"/>
            <w:gridSpan w:val="3"/>
          </w:tcPr>
          <w:p w14:paraId="42169708" w14:textId="71EA80EF" w:rsidR="00494EF8" w:rsidRPr="00C63360" w:rsidRDefault="007F071E" w:rsidP="00D53CBA">
            <w:pPr>
              <w:rPr>
                <w:b/>
              </w:rPr>
            </w:pPr>
            <w:r>
              <w:rPr>
                <w:b/>
              </w:rPr>
              <w:t>OUTDOOR SPACES</w:t>
            </w:r>
          </w:p>
        </w:tc>
        <w:tc>
          <w:tcPr>
            <w:tcW w:w="936" w:type="dxa"/>
            <w:vAlign w:val="bottom"/>
          </w:tcPr>
          <w:p w14:paraId="77ACDE27" w14:textId="77777777" w:rsidR="00494EF8" w:rsidRPr="00C63360" w:rsidRDefault="00494EF8" w:rsidP="00A04E16">
            <w:pPr>
              <w:jc w:val="right"/>
              <w:rPr>
                <w:b/>
              </w:rPr>
            </w:pPr>
          </w:p>
        </w:tc>
      </w:tr>
      <w:tr w:rsidR="00494EF8" w:rsidRPr="00C63360" w14:paraId="78EDB0F3" w14:textId="77777777" w:rsidTr="00FE2701">
        <w:trPr>
          <w:cantSplit/>
          <w:trHeight w:val="80"/>
        </w:trPr>
        <w:tc>
          <w:tcPr>
            <w:tcW w:w="1219" w:type="dxa"/>
          </w:tcPr>
          <w:p w14:paraId="72FA92FB" w14:textId="77777777" w:rsidR="00494EF8" w:rsidRPr="00C63360" w:rsidRDefault="00494EF8" w:rsidP="00322A96">
            <w:pPr>
              <w:pStyle w:val="Subtitle"/>
              <w:numPr>
                <w:ilvl w:val="0"/>
                <w:numId w:val="0"/>
              </w:numPr>
              <w:spacing w:after="0"/>
              <w:jc w:val="left"/>
              <w:rPr>
                <w:rFonts w:ascii="Times New Roman" w:hAnsi="Times New Roman" w:cs="Times New Roman"/>
                <w:b/>
              </w:rPr>
            </w:pPr>
          </w:p>
        </w:tc>
        <w:tc>
          <w:tcPr>
            <w:tcW w:w="7995" w:type="dxa"/>
            <w:gridSpan w:val="3"/>
          </w:tcPr>
          <w:p w14:paraId="673786D3" w14:textId="77777777" w:rsidR="00C73B4C" w:rsidRDefault="007F071E" w:rsidP="00D53CBA">
            <w:pPr>
              <w:rPr>
                <w:bCs/>
              </w:rPr>
            </w:pPr>
            <w:r>
              <w:rPr>
                <w:bCs/>
              </w:rPr>
              <w:t>Cllr. Benton-Rose has undertaken a site inspection prior to the new bench being ordered.  The current concrete slab needs replacing and it was agreed to speak to Craig &amp; Kerry Duncan (builders) for a quotation to do this work.  Cllr. Wilson will take on this task.</w:t>
            </w:r>
          </w:p>
          <w:p w14:paraId="6F5C6D3A" w14:textId="77777777" w:rsidR="00557A60" w:rsidRDefault="00557A60" w:rsidP="00D53CBA">
            <w:pPr>
              <w:rPr>
                <w:bCs/>
              </w:rPr>
            </w:pPr>
            <w:r>
              <w:rPr>
                <w:bCs/>
              </w:rPr>
              <w:t>The wording for the plaque also needs to be agreed.</w:t>
            </w:r>
          </w:p>
          <w:p w14:paraId="11E5A01F" w14:textId="158F4C77" w:rsidR="00622EE7" w:rsidRPr="00C63360" w:rsidRDefault="00622EE7" w:rsidP="00D53CBA">
            <w:pPr>
              <w:rPr>
                <w:bCs/>
              </w:rPr>
            </w:pPr>
            <w:r>
              <w:rPr>
                <w:bCs/>
              </w:rPr>
              <w:t xml:space="preserve">Cllr. Botten was thanked for decorating the pond </w:t>
            </w:r>
            <w:r w:rsidR="002E081C">
              <w:rPr>
                <w:bCs/>
              </w:rPr>
              <w:t xml:space="preserve">area </w:t>
            </w:r>
            <w:r>
              <w:rPr>
                <w:bCs/>
              </w:rPr>
              <w:t>for Christmas</w:t>
            </w:r>
            <w:r w:rsidR="002E081C">
              <w:rPr>
                <w:bCs/>
              </w:rPr>
              <w:t xml:space="preserve"> once again.</w:t>
            </w:r>
          </w:p>
        </w:tc>
        <w:tc>
          <w:tcPr>
            <w:tcW w:w="936" w:type="dxa"/>
            <w:vAlign w:val="bottom"/>
          </w:tcPr>
          <w:p w14:paraId="313C7F55" w14:textId="77777777" w:rsidR="00494EF8" w:rsidRPr="00C63360" w:rsidRDefault="00494EF8" w:rsidP="00A04E16">
            <w:pPr>
              <w:jc w:val="right"/>
              <w:rPr>
                <w:b/>
              </w:rPr>
            </w:pPr>
          </w:p>
        </w:tc>
      </w:tr>
      <w:tr w:rsidR="00215B66" w:rsidRPr="00C63360" w14:paraId="45FFEF80" w14:textId="77777777" w:rsidTr="00FE2701">
        <w:trPr>
          <w:cantSplit/>
          <w:trHeight w:val="80"/>
        </w:trPr>
        <w:tc>
          <w:tcPr>
            <w:tcW w:w="1219" w:type="dxa"/>
          </w:tcPr>
          <w:p w14:paraId="00072088" w14:textId="371E51B6" w:rsidR="00215B66" w:rsidRPr="00C63360" w:rsidRDefault="00C63360" w:rsidP="00322A96">
            <w:pPr>
              <w:pStyle w:val="Subtitle"/>
              <w:numPr>
                <w:ilvl w:val="0"/>
                <w:numId w:val="0"/>
              </w:numPr>
              <w:spacing w:after="0"/>
              <w:jc w:val="left"/>
              <w:rPr>
                <w:rFonts w:ascii="Times New Roman" w:hAnsi="Times New Roman" w:cs="Times New Roman"/>
                <w:b/>
              </w:rPr>
            </w:pPr>
            <w:r>
              <w:lastRenderedPageBreak/>
              <w:br w:type="page"/>
            </w:r>
            <w:r w:rsidR="00A81812" w:rsidRPr="00C63360">
              <w:rPr>
                <w:rFonts w:ascii="Times New Roman" w:hAnsi="Times New Roman" w:cs="Times New Roman"/>
                <w:b/>
              </w:rPr>
              <w:t>23/24-1</w:t>
            </w:r>
            <w:r w:rsidR="00557A60">
              <w:rPr>
                <w:rFonts w:ascii="Times New Roman" w:hAnsi="Times New Roman" w:cs="Times New Roman"/>
                <w:b/>
              </w:rPr>
              <w:t>31</w:t>
            </w:r>
          </w:p>
        </w:tc>
        <w:tc>
          <w:tcPr>
            <w:tcW w:w="7995" w:type="dxa"/>
            <w:gridSpan w:val="3"/>
          </w:tcPr>
          <w:p w14:paraId="2C77AFB7" w14:textId="321EC253" w:rsidR="00215B66" w:rsidRPr="00C63360" w:rsidRDefault="00557A60" w:rsidP="00D53CBA">
            <w:pPr>
              <w:rPr>
                <w:b/>
              </w:rPr>
            </w:pPr>
            <w:r>
              <w:rPr>
                <w:b/>
              </w:rPr>
              <w:t>EXTERNAL MEETINGS</w:t>
            </w:r>
          </w:p>
        </w:tc>
        <w:tc>
          <w:tcPr>
            <w:tcW w:w="936" w:type="dxa"/>
            <w:vAlign w:val="bottom"/>
          </w:tcPr>
          <w:p w14:paraId="069CBCB4" w14:textId="77777777" w:rsidR="00215B66" w:rsidRPr="00C63360" w:rsidRDefault="00215B66" w:rsidP="00A04E16">
            <w:pPr>
              <w:jc w:val="right"/>
              <w:rPr>
                <w:b/>
              </w:rPr>
            </w:pPr>
          </w:p>
        </w:tc>
      </w:tr>
      <w:tr w:rsidR="00215B66" w:rsidRPr="00C63360" w14:paraId="61A6A4E4" w14:textId="77777777" w:rsidTr="00FE2701">
        <w:trPr>
          <w:cantSplit/>
          <w:trHeight w:val="80"/>
        </w:trPr>
        <w:tc>
          <w:tcPr>
            <w:tcW w:w="1219" w:type="dxa"/>
          </w:tcPr>
          <w:p w14:paraId="0693DE7D" w14:textId="77777777" w:rsidR="00215B66" w:rsidRPr="00C63360" w:rsidRDefault="00215B66" w:rsidP="00322A96">
            <w:pPr>
              <w:pStyle w:val="Subtitle"/>
              <w:numPr>
                <w:ilvl w:val="0"/>
                <w:numId w:val="0"/>
              </w:numPr>
              <w:spacing w:after="0"/>
              <w:jc w:val="left"/>
              <w:rPr>
                <w:rFonts w:ascii="Times New Roman" w:hAnsi="Times New Roman" w:cs="Times New Roman"/>
                <w:b/>
              </w:rPr>
            </w:pPr>
          </w:p>
        </w:tc>
        <w:tc>
          <w:tcPr>
            <w:tcW w:w="7995" w:type="dxa"/>
            <w:gridSpan w:val="3"/>
          </w:tcPr>
          <w:p w14:paraId="71CB24D8" w14:textId="60463DED" w:rsidR="00D459FD" w:rsidRPr="00557A60" w:rsidRDefault="00557A60" w:rsidP="00557A60">
            <w:pPr>
              <w:rPr>
                <w:bCs/>
              </w:rPr>
            </w:pPr>
            <w:r>
              <w:rPr>
                <w:bCs/>
              </w:rPr>
              <w:t>None.</w:t>
            </w:r>
          </w:p>
        </w:tc>
        <w:tc>
          <w:tcPr>
            <w:tcW w:w="936" w:type="dxa"/>
            <w:vAlign w:val="bottom"/>
          </w:tcPr>
          <w:p w14:paraId="19515E98" w14:textId="77777777" w:rsidR="00215B66" w:rsidRPr="00C63360" w:rsidRDefault="00215B66" w:rsidP="00A04E16">
            <w:pPr>
              <w:jc w:val="right"/>
              <w:rPr>
                <w:b/>
              </w:rPr>
            </w:pPr>
          </w:p>
        </w:tc>
      </w:tr>
      <w:tr w:rsidR="009164F4" w:rsidRPr="00C63360" w14:paraId="416650EF" w14:textId="77777777" w:rsidTr="00FE2701">
        <w:trPr>
          <w:cantSplit/>
          <w:trHeight w:val="80"/>
        </w:trPr>
        <w:tc>
          <w:tcPr>
            <w:tcW w:w="1219" w:type="dxa"/>
          </w:tcPr>
          <w:p w14:paraId="42FE5D15" w14:textId="2EED4A15" w:rsidR="009164F4" w:rsidRPr="00C63360" w:rsidRDefault="00A650B3" w:rsidP="00322A96">
            <w:pPr>
              <w:pStyle w:val="Subtitle"/>
              <w:numPr>
                <w:ilvl w:val="0"/>
                <w:numId w:val="0"/>
              </w:numPr>
              <w:spacing w:after="0"/>
              <w:jc w:val="left"/>
              <w:rPr>
                <w:rFonts w:ascii="Times New Roman" w:hAnsi="Times New Roman" w:cs="Times New Roman"/>
                <w:b/>
              </w:rPr>
            </w:pPr>
            <w:r>
              <w:br w:type="page"/>
            </w:r>
            <w:r w:rsidR="00B715E3" w:rsidRPr="00C63360">
              <w:rPr>
                <w:rFonts w:ascii="Times New Roman" w:hAnsi="Times New Roman" w:cs="Times New Roman"/>
              </w:rPr>
              <w:br w:type="page"/>
            </w:r>
            <w:r w:rsidR="000C41C4" w:rsidRPr="00C63360">
              <w:rPr>
                <w:rFonts w:ascii="Times New Roman" w:hAnsi="Times New Roman" w:cs="Times New Roman"/>
                <w:b/>
              </w:rPr>
              <w:t>23/24-</w:t>
            </w:r>
            <w:r w:rsidR="00A81812" w:rsidRPr="00C63360">
              <w:rPr>
                <w:rFonts w:ascii="Times New Roman" w:hAnsi="Times New Roman" w:cs="Times New Roman"/>
                <w:b/>
              </w:rPr>
              <w:t>1</w:t>
            </w:r>
            <w:r w:rsidR="00557A60">
              <w:rPr>
                <w:rFonts w:ascii="Times New Roman" w:hAnsi="Times New Roman" w:cs="Times New Roman"/>
                <w:b/>
              </w:rPr>
              <w:t>32</w:t>
            </w:r>
          </w:p>
        </w:tc>
        <w:tc>
          <w:tcPr>
            <w:tcW w:w="7995" w:type="dxa"/>
            <w:gridSpan w:val="3"/>
          </w:tcPr>
          <w:p w14:paraId="3345C1BA" w14:textId="0A5DC427" w:rsidR="009164F4" w:rsidRPr="00C63360" w:rsidRDefault="009C33C7" w:rsidP="00D53CBA">
            <w:pPr>
              <w:rPr>
                <w:b/>
              </w:rPr>
            </w:pPr>
            <w:r w:rsidRPr="00C63360">
              <w:rPr>
                <w:b/>
              </w:rPr>
              <w:t>ADMINISTRATION</w:t>
            </w:r>
          </w:p>
        </w:tc>
        <w:tc>
          <w:tcPr>
            <w:tcW w:w="936" w:type="dxa"/>
            <w:vAlign w:val="bottom"/>
          </w:tcPr>
          <w:p w14:paraId="1625C0E8" w14:textId="77777777" w:rsidR="009164F4" w:rsidRPr="00C63360" w:rsidRDefault="009164F4" w:rsidP="00A04E16">
            <w:pPr>
              <w:jc w:val="right"/>
              <w:rPr>
                <w:b/>
              </w:rPr>
            </w:pPr>
          </w:p>
        </w:tc>
      </w:tr>
      <w:tr w:rsidR="009164F4" w:rsidRPr="00C63360" w14:paraId="61918E10" w14:textId="77777777" w:rsidTr="00FE2701">
        <w:trPr>
          <w:cantSplit/>
          <w:trHeight w:val="80"/>
        </w:trPr>
        <w:tc>
          <w:tcPr>
            <w:tcW w:w="1219" w:type="dxa"/>
          </w:tcPr>
          <w:p w14:paraId="0D3BB3B3" w14:textId="77777777" w:rsidR="009164F4" w:rsidRPr="00C63360" w:rsidRDefault="009164F4" w:rsidP="00322A96">
            <w:pPr>
              <w:pStyle w:val="Subtitle"/>
              <w:numPr>
                <w:ilvl w:val="0"/>
                <w:numId w:val="0"/>
              </w:numPr>
              <w:spacing w:after="0"/>
              <w:jc w:val="left"/>
              <w:rPr>
                <w:rFonts w:ascii="Times New Roman" w:hAnsi="Times New Roman" w:cs="Times New Roman"/>
                <w:b/>
              </w:rPr>
            </w:pPr>
          </w:p>
        </w:tc>
        <w:tc>
          <w:tcPr>
            <w:tcW w:w="7995" w:type="dxa"/>
            <w:gridSpan w:val="3"/>
          </w:tcPr>
          <w:p w14:paraId="44726AE5" w14:textId="77777777" w:rsidR="00AB6CBF" w:rsidRDefault="00AB6CBF" w:rsidP="00AB6CBF">
            <w:pPr>
              <w:pStyle w:val="ListParagraph"/>
              <w:numPr>
                <w:ilvl w:val="0"/>
                <w:numId w:val="32"/>
              </w:numPr>
              <w:rPr>
                <w:rFonts w:ascii="Times New Roman" w:hAnsi="Times New Roman"/>
                <w:bCs/>
                <w:sz w:val="24"/>
                <w:szCs w:val="24"/>
              </w:rPr>
            </w:pPr>
            <w:r>
              <w:rPr>
                <w:rFonts w:ascii="Times New Roman" w:hAnsi="Times New Roman"/>
                <w:bCs/>
                <w:sz w:val="24"/>
                <w:szCs w:val="24"/>
              </w:rPr>
              <w:t>Insurance renewal.</w:t>
            </w:r>
          </w:p>
          <w:p w14:paraId="46698975" w14:textId="39895D1B" w:rsidR="003F59C3" w:rsidRPr="00AB6CBF" w:rsidRDefault="00AB6CBF" w:rsidP="002D3768">
            <w:pPr>
              <w:pStyle w:val="ListParagraph"/>
              <w:rPr>
                <w:rFonts w:ascii="Times New Roman" w:hAnsi="Times New Roman"/>
                <w:bCs/>
                <w:sz w:val="24"/>
                <w:szCs w:val="24"/>
              </w:rPr>
            </w:pPr>
            <w:r>
              <w:rPr>
                <w:rFonts w:ascii="Times New Roman" w:hAnsi="Times New Roman"/>
                <w:bCs/>
                <w:sz w:val="24"/>
                <w:szCs w:val="24"/>
              </w:rPr>
              <w:t>The insurance falls due for renewal on the 1</w:t>
            </w:r>
            <w:r w:rsidRPr="00AB6CBF">
              <w:rPr>
                <w:rFonts w:ascii="Times New Roman" w:hAnsi="Times New Roman"/>
                <w:bCs/>
                <w:sz w:val="24"/>
                <w:szCs w:val="24"/>
                <w:vertAlign w:val="superscript"/>
              </w:rPr>
              <w:t>st</w:t>
            </w:r>
            <w:r>
              <w:rPr>
                <w:rFonts w:ascii="Times New Roman" w:hAnsi="Times New Roman"/>
                <w:bCs/>
                <w:sz w:val="24"/>
                <w:szCs w:val="24"/>
              </w:rPr>
              <w:t xml:space="preserve"> January</w:t>
            </w:r>
            <w:r w:rsidR="00D10CD8">
              <w:rPr>
                <w:rFonts w:ascii="Times New Roman" w:hAnsi="Times New Roman"/>
                <w:bCs/>
                <w:sz w:val="24"/>
                <w:szCs w:val="24"/>
              </w:rPr>
              <w:t>.  The Clerk has obtained a comparative quotation</w:t>
            </w:r>
            <w:r w:rsidR="003F59C3">
              <w:rPr>
                <w:rFonts w:ascii="Times New Roman" w:hAnsi="Times New Roman"/>
                <w:bCs/>
                <w:sz w:val="24"/>
                <w:szCs w:val="24"/>
              </w:rPr>
              <w:t xml:space="preserve"> from Zurich.  </w:t>
            </w:r>
            <w:r w:rsidR="00D10CD8">
              <w:rPr>
                <w:rFonts w:ascii="Times New Roman" w:hAnsi="Times New Roman"/>
                <w:bCs/>
                <w:sz w:val="24"/>
                <w:szCs w:val="24"/>
              </w:rPr>
              <w:t>The difference is n</w:t>
            </w:r>
            <w:r w:rsidR="003F59C3">
              <w:rPr>
                <w:rFonts w:ascii="Times New Roman" w:hAnsi="Times New Roman"/>
                <w:bCs/>
                <w:sz w:val="24"/>
                <w:szCs w:val="24"/>
              </w:rPr>
              <w:t xml:space="preserve">egligible.  There were a few questions which were asked relating to the cover in place </w:t>
            </w:r>
            <w:r w:rsidR="002D3768">
              <w:rPr>
                <w:rFonts w:ascii="Times New Roman" w:hAnsi="Times New Roman"/>
                <w:bCs/>
                <w:sz w:val="24"/>
                <w:szCs w:val="24"/>
              </w:rPr>
              <w:t xml:space="preserve">in respect of the </w:t>
            </w:r>
            <w:r w:rsidR="00883B24">
              <w:rPr>
                <w:rFonts w:ascii="Times New Roman" w:hAnsi="Times New Roman"/>
                <w:bCs/>
                <w:sz w:val="24"/>
                <w:szCs w:val="24"/>
              </w:rPr>
              <w:t xml:space="preserve">brick and tile </w:t>
            </w:r>
            <w:r w:rsidR="002D3768">
              <w:rPr>
                <w:rFonts w:ascii="Times New Roman" w:hAnsi="Times New Roman"/>
                <w:bCs/>
                <w:sz w:val="24"/>
                <w:szCs w:val="24"/>
              </w:rPr>
              <w:t>bus shelter</w:t>
            </w:r>
            <w:r w:rsidR="00883B24">
              <w:rPr>
                <w:rFonts w:ascii="Times New Roman" w:hAnsi="Times New Roman"/>
                <w:bCs/>
                <w:sz w:val="24"/>
                <w:szCs w:val="24"/>
              </w:rPr>
              <w:t>.  T</w:t>
            </w:r>
            <w:r w:rsidR="003F59C3">
              <w:rPr>
                <w:rFonts w:ascii="Times New Roman" w:hAnsi="Times New Roman"/>
                <w:bCs/>
                <w:sz w:val="24"/>
                <w:szCs w:val="24"/>
              </w:rPr>
              <w:t>he Clerk will respond after speaking with the insurer</w:t>
            </w:r>
            <w:r w:rsidR="00B0416F">
              <w:rPr>
                <w:rFonts w:ascii="Times New Roman" w:hAnsi="Times New Roman"/>
                <w:bCs/>
                <w:sz w:val="24"/>
                <w:szCs w:val="24"/>
              </w:rPr>
              <w:t xml:space="preserve">.  A budget of £600 was set in respect of this expenditure.  </w:t>
            </w:r>
          </w:p>
        </w:tc>
        <w:tc>
          <w:tcPr>
            <w:tcW w:w="936" w:type="dxa"/>
            <w:vAlign w:val="bottom"/>
          </w:tcPr>
          <w:p w14:paraId="59CB2684" w14:textId="77777777" w:rsidR="009164F4" w:rsidRPr="00C63360" w:rsidRDefault="009164F4" w:rsidP="00A04E16">
            <w:pPr>
              <w:jc w:val="right"/>
              <w:rPr>
                <w:b/>
              </w:rPr>
            </w:pPr>
          </w:p>
        </w:tc>
      </w:tr>
      <w:tr w:rsidR="008D0CFA" w:rsidRPr="00C63360" w14:paraId="1D96BCD0" w14:textId="77777777" w:rsidTr="00FE2701">
        <w:trPr>
          <w:cantSplit/>
          <w:trHeight w:val="80"/>
        </w:trPr>
        <w:tc>
          <w:tcPr>
            <w:tcW w:w="1219" w:type="dxa"/>
          </w:tcPr>
          <w:p w14:paraId="31EBA0D0" w14:textId="7FF684AE"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w:t>
            </w:r>
            <w:r w:rsidR="00D21707">
              <w:rPr>
                <w:rFonts w:ascii="Times New Roman" w:hAnsi="Times New Roman" w:cs="Times New Roman"/>
                <w:b/>
              </w:rPr>
              <w:t>33</w:t>
            </w:r>
          </w:p>
        </w:tc>
        <w:tc>
          <w:tcPr>
            <w:tcW w:w="7995" w:type="dxa"/>
            <w:gridSpan w:val="3"/>
          </w:tcPr>
          <w:p w14:paraId="37850C00" w14:textId="450DC07D" w:rsidR="008D0CFA" w:rsidRPr="00C63360" w:rsidRDefault="008D0CFA" w:rsidP="00D53CBA">
            <w:pPr>
              <w:rPr>
                <w:b/>
              </w:rPr>
            </w:pPr>
            <w:r w:rsidRPr="00C63360">
              <w:rPr>
                <w:b/>
              </w:rPr>
              <w:t>CORRESPONDENCE</w:t>
            </w:r>
          </w:p>
        </w:tc>
        <w:tc>
          <w:tcPr>
            <w:tcW w:w="936" w:type="dxa"/>
            <w:vAlign w:val="bottom"/>
          </w:tcPr>
          <w:p w14:paraId="062A3DEF" w14:textId="77777777" w:rsidR="008D0CFA" w:rsidRPr="00C63360" w:rsidRDefault="008D0CFA" w:rsidP="00A04E16">
            <w:pPr>
              <w:jc w:val="right"/>
              <w:rPr>
                <w:b/>
              </w:rPr>
            </w:pPr>
          </w:p>
        </w:tc>
      </w:tr>
      <w:tr w:rsidR="008D0CFA" w:rsidRPr="00C63360" w14:paraId="4C3FEAF1" w14:textId="77777777" w:rsidTr="00FE2701">
        <w:trPr>
          <w:cantSplit/>
          <w:trHeight w:val="80"/>
        </w:trPr>
        <w:tc>
          <w:tcPr>
            <w:tcW w:w="1219" w:type="dxa"/>
          </w:tcPr>
          <w:p w14:paraId="3AD639E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gridSpan w:val="3"/>
          </w:tcPr>
          <w:p w14:paraId="477716B3" w14:textId="69812293" w:rsidR="0025635E" w:rsidRPr="00C63360" w:rsidRDefault="00E54444" w:rsidP="00D53CBA">
            <w:pPr>
              <w:rPr>
                <w:bCs/>
              </w:rPr>
            </w:pPr>
            <w:r>
              <w:rPr>
                <w:bCs/>
              </w:rPr>
              <w:t>None.</w:t>
            </w:r>
          </w:p>
        </w:tc>
        <w:tc>
          <w:tcPr>
            <w:tcW w:w="936" w:type="dxa"/>
            <w:vAlign w:val="bottom"/>
          </w:tcPr>
          <w:p w14:paraId="3EAEA014" w14:textId="77777777" w:rsidR="008D0CFA" w:rsidRPr="00C63360" w:rsidRDefault="008D0CFA" w:rsidP="00A04E16">
            <w:pPr>
              <w:jc w:val="right"/>
              <w:rPr>
                <w:b/>
              </w:rPr>
            </w:pPr>
          </w:p>
        </w:tc>
      </w:tr>
      <w:tr w:rsidR="00CD1FD6" w:rsidRPr="00C63360" w14:paraId="39CD6665" w14:textId="77777777" w:rsidTr="00FE2701">
        <w:trPr>
          <w:cantSplit/>
          <w:trHeight w:val="80"/>
        </w:trPr>
        <w:tc>
          <w:tcPr>
            <w:tcW w:w="1219" w:type="dxa"/>
          </w:tcPr>
          <w:p w14:paraId="0AB75F58" w14:textId="7584D395" w:rsidR="00CD1FD6" w:rsidRPr="00C63360" w:rsidRDefault="0019115F"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CD1FD6" w:rsidRPr="00C63360">
              <w:rPr>
                <w:rFonts w:ascii="Times New Roman" w:hAnsi="Times New Roman" w:cs="Times New Roman"/>
                <w:b/>
              </w:rPr>
              <w:t>23/24-</w:t>
            </w:r>
            <w:r w:rsidR="00A81812" w:rsidRPr="00C63360">
              <w:rPr>
                <w:rFonts w:ascii="Times New Roman" w:hAnsi="Times New Roman" w:cs="Times New Roman"/>
                <w:b/>
              </w:rPr>
              <w:t>1</w:t>
            </w:r>
            <w:r w:rsidR="00D21707">
              <w:rPr>
                <w:rFonts w:ascii="Times New Roman" w:hAnsi="Times New Roman" w:cs="Times New Roman"/>
                <w:b/>
              </w:rPr>
              <w:t>34</w:t>
            </w:r>
          </w:p>
        </w:tc>
        <w:tc>
          <w:tcPr>
            <w:tcW w:w="7995" w:type="dxa"/>
            <w:gridSpan w:val="3"/>
          </w:tcPr>
          <w:p w14:paraId="37D16253" w14:textId="286A22FF" w:rsidR="00CD1FD6" w:rsidRPr="00C63360" w:rsidRDefault="00CD1FD6" w:rsidP="00D53CBA">
            <w:pPr>
              <w:rPr>
                <w:b/>
              </w:rPr>
            </w:pPr>
            <w:r w:rsidRPr="00C63360">
              <w:rPr>
                <w:b/>
              </w:rPr>
              <w:t>COUNCILLORS EXCHANGE &amp; AGENDA ITEMS FOR NEXT MEETING</w:t>
            </w:r>
          </w:p>
        </w:tc>
        <w:tc>
          <w:tcPr>
            <w:tcW w:w="936" w:type="dxa"/>
            <w:vAlign w:val="bottom"/>
          </w:tcPr>
          <w:p w14:paraId="76B5DC32" w14:textId="77777777" w:rsidR="00CD1FD6" w:rsidRPr="00C63360" w:rsidRDefault="00CD1FD6" w:rsidP="00A04E16">
            <w:pPr>
              <w:jc w:val="right"/>
              <w:rPr>
                <w:b/>
              </w:rPr>
            </w:pPr>
          </w:p>
        </w:tc>
      </w:tr>
      <w:tr w:rsidR="00CD1FD6" w:rsidRPr="00C63360" w14:paraId="68E00149" w14:textId="77777777" w:rsidTr="00FE2701">
        <w:trPr>
          <w:cantSplit/>
          <w:trHeight w:val="80"/>
        </w:trPr>
        <w:tc>
          <w:tcPr>
            <w:tcW w:w="1219" w:type="dxa"/>
          </w:tcPr>
          <w:p w14:paraId="17DE10D4" w14:textId="77777777" w:rsidR="00CD1FD6" w:rsidRPr="00C63360" w:rsidRDefault="00CD1FD6" w:rsidP="00322A96">
            <w:pPr>
              <w:pStyle w:val="Subtitle"/>
              <w:numPr>
                <w:ilvl w:val="0"/>
                <w:numId w:val="0"/>
              </w:numPr>
              <w:spacing w:after="0"/>
              <w:jc w:val="left"/>
              <w:rPr>
                <w:rFonts w:ascii="Times New Roman" w:hAnsi="Times New Roman" w:cs="Times New Roman"/>
                <w:b/>
              </w:rPr>
            </w:pPr>
          </w:p>
        </w:tc>
        <w:tc>
          <w:tcPr>
            <w:tcW w:w="7995" w:type="dxa"/>
            <w:gridSpan w:val="3"/>
          </w:tcPr>
          <w:p w14:paraId="3D384A37" w14:textId="22F21123" w:rsidR="008C17CC" w:rsidRPr="00C63360" w:rsidRDefault="00F93F9A" w:rsidP="008D40F2">
            <w:pPr>
              <w:rPr>
                <w:bCs/>
              </w:rPr>
            </w:pPr>
            <w:r>
              <w:rPr>
                <w:bCs/>
              </w:rPr>
              <w:t>None.</w:t>
            </w:r>
          </w:p>
        </w:tc>
        <w:tc>
          <w:tcPr>
            <w:tcW w:w="936" w:type="dxa"/>
            <w:vAlign w:val="bottom"/>
          </w:tcPr>
          <w:p w14:paraId="3383F879" w14:textId="77777777" w:rsidR="00CD1FD6" w:rsidRPr="00C63360" w:rsidRDefault="00CD1FD6" w:rsidP="00A04E16">
            <w:pPr>
              <w:jc w:val="right"/>
              <w:rPr>
                <w:b/>
              </w:rPr>
            </w:pPr>
          </w:p>
        </w:tc>
      </w:tr>
      <w:tr w:rsidR="008D0CFA" w:rsidRPr="00C63360" w14:paraId="1586C820" w14:textId="77777777" w:rsidTr="00FE2701">
        <w:trPr>
          <w:cantSplit/>
          <w:trHeight w:val="80"/>
        </w:trPr>
        <w:tc>
          <w:tcPr>
            <w:tcW w:w="1219" w:type="dxa"/>
          </w:tcPr>
          <w:p w14:paraId="0C9B83A8" w14:textId="64791CF7"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DD0998" w:rsidRPr="00C63360">
              <w:rPr>
                <w:rFonts w:ascii="Times New Roman" w:hAnsi="Times New Roman" w:cs="Times New Roman"/>
                <w:b/>
              </w:rPr>
              <w:t>1</w:t>
            </w:r>
            <w:r w:rsidR="00D21707">
              <w:rPr>
                <w:rFonts w:ascii="Times New Roman" w:hAnsi="Times New Roman" w:cs="Times New Roman"/>
                <w:b/>
              </w:rPr>
              <w:t>35</w:t>
            </w:r>
          </w:p>
        </w:tc>
        <w:tc>
          <w:tcPr>
            <w:tcW w:w="7995" w:type="dxa"/>
            <w:gridSpan w:val="3"/>
          </w:tcPr>
          <w:p w14:paraId="451683B8" w14:textId="217217AC" w:rsidR="008D0CFA" w:rsidRPr="00C63360" w:rsidRDefault="008D0CFA" w:rsidP="00D53CBA">
            <w:pPr>
              <w:rPr>
                <w:b/>
              </w:rPr>
            </w:pPr>
            <w:r w:rsidRPr="00C63360">
              <w:rPr>
                <w:b/>
              </w:rPr>
              <w:t>DATE OF NEXT MEETING</w:t>
            </w:r>
          </w:p>
        </w:tc>
        <w:tc>
          <w:tcPr>
            <w:tcW w:w="936" w:type="dxa"/>
            <w:vAlign w:val="bottom"/>
          </w:tcPr>
          <w:p w14:paraId="0BC812D2" w14:textId="77777777" w:rsidR="008D0CFA" w:rsidRPr="00C63360" w:rsidRDefault="008D0CFA" w:rsidP="00A04E16">
            <w:pPr>
              <w:jc w:val="right"/>
              <w:rPr>
                <w:b/>
              </w:rPr>
            </w:pPr>
          </w:p>
        </w:tc>
      </w:tr>
      <w:tr w:rsidR="008D0CFA" w:rsidRPr="00C63360" w14:paraId="38E46CDC" w14:textId="77777777" w:rsidTr="00FE2701">
        <w:trPr>
          <w:cantSplit/>
          <w:trHeight w:val="80"/>
        </w:trPr>
        <w:tc>
          <w:tcPr>
            <w:tcW w:w="1219" w:type="dxa"/>
          </w:tcPr>
          <w:p w14:paraId="6EB8323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gridSpan w:val="3"/>
          </w:tcPr>
          <w:p w14:paraId="2B6A4EFB" w14:textId="0B4BCDCC" w:rsidR="008D0CFA" w:rsidRPr="00C63360" w:rsidRDefault="008D0CFA" w:rsidP="00D53CBA">
            <w:pPr>
              <w:rPr>
                <w:bCs/>
              </w:rPr>
            </w:pPr>
            <w:r w:rsidRPr="00C63360">
              <w:rPr>
                <w:bCs/>
              </w:rPr>
              <w:t xml:space="preserve">The next meeting will be held on the </w:t>
            </w:r>
            <w:r w:rsidR="004B4C52" w:rsidRPr="00C63360">
              <w:rPr>
                <w:bCs/>
              </w:rPr>
              <w:t>1</w:t>
            </w:r>
            <w:r w:rsidR="00C46479">
              <w:rPr>
                <w:bCs/>
              </w:rPr>
              <w:t>1</w:t>
            </w:r>
            <w:r w:rsidR="004B4C52" w:rsidRPr="00C63360">
              <w:rPr>
                <w:bCs/>
                <w:vertAlign w:val="superscript"/>
              </w:rPr>
              <w:t xml:space="preserve">th </w:t>
            </w:r>
            <w:r w:rsidR="003957B7">
              <w:rPr>
                <w:bCs/>
                <w:vertAlign w:val="superscript"/>
              </w:rPr>
              <w:t xml:space="preserve"> </w:t>
            </w:r>
            <w:r w:rsidR="003957B7">
              <w:rPr>
                <w:bCs/>
              </w:rPr>
              <w:t xml:space="preserve">of </w:t>
            </w:r>
            <w:r w:rsidR="00C46479">
              <w:rPr>
                <w:bCs/>
              </w:rPr>
              <w:t xml:space="preserve">January 2024 in </w:t>
            </w:r>
            <w:r w:rsidRPr="00C63360">
              <w:rPr>
                <w:bCs/>
              </w:rPr>
              <w:t xml:space="preserve">the </w:t>
            </w:r>
            <w:r w:rsidR="00D37DCC" w:rsidRPr="00C63360">
              <w:rPr>
                <w:bCs/>
              </w:rPr>
              <w:t>school</w:t>
            </w:r>
            <w:r w:rsidR="00B11712" w:rsidRPr="00C63360">
              <w:rPr>
                <w:bCs/>
              </w:rPr>
              <w:t xml:space="preserve">.  </w:t>
            </w:r>
          </w:p>
        </w:tc>
        <w:tc>
          <w:tcPr>
            <w:tcW w:w="936" w:type="dxa"/>
            <w:vAlign w:val="bottom"/>
          </w:tcPr>
          <w:p w14:paraId="2864AA42" w14:textId="77777777" w:rsidR="008D0CFA" w:rsidRPr="00C63360" w:rsidRDefault="008D0CFA" w:rsidP="00A04E16">
            <w:pPr>
              <w:jc w:val="right"/>
              <w:rPr>
                <w:b/>
              </w:rPr>
            </w:pPr>
          </w:p>
        </w:tc>
      </w:tr>
    </w:tbl>
    <w:p w14:paraId="3E204C0F" w14:textId="77777777" w:rsidR="008A12FD" w:rsidRPr="00ED0A61" w:rsidRDefault="008A12FD">
      <w:pPr>
        <w:rPr>
          <w:sz w:val="22"/>
          <w:szCs w:val="22"/>
        </w:rPr>
      </w:pPr>
    </w:p>
    <w:p w14:paraId="7F041D99" w14:textId="58C36226" w:rsidR="005B150E" w:rsidRPr="00ED0A61" w:rsidRDefault="005B150E">
      <w:pPr>
        <w:rPr>
          <w:sz w:val="22"/>
          <w:szCs w:val="22"/>
        </w:rPr>
      </w:pPr>
      <w:r w:rsidRPr="00ED0A61">
        <w:rPr>
          <w:sz w:val="22"/>
          <w:szCs w:val="22"/>
        </w:rPr>
        <w:t xml:space="preserve">Meeting closed at </w:t>
      </w:r>
      <w:r w:rsidR="00B11712">
        <w:rPr>
          <w:sz w:val="22"/>
          <w:szCs w:val="22"/>
        </w:rPr>
        <w:t>2</w:t>
      </w:r>
      <w:r w:rsidR="00163667">
        <w:rPr>
          <w:sz w:val="22"/>
          <w:szCs w:val="22"/>
        </w:rPr>
        <w:t>1:00.</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EA6EA1">
      <w:headerReference w:type="even" r:id="rId9"/>
      <w:headerReference w:type="default" r:id="rId10"/>
      <w:footerReference w:type="default" r:id="rId11"/>
      <w:pgSz w:w="11907" w:h="16840" w:code="9"/>
      <w:pgMar w:top="284" w:right="1134" w:bottom="1134" w:left="1134" w:header="567" w:footer="567" w:gutter="0"/>
      <w:pgNumType w:start="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3EB4" w14:textId="77777777" w:rsidR="00EA6EA1" w:rsidRDefault="00EA6EA1">
      <w:r>
        <w:separator/>
      </w:r>
    </w:p>
  </w:endnote>
  <w:endnote w:type="continuationSeparator" w:id="0">
    <w:p w14:paraId="33168C13" w14:textId="77777777" w:rsidR="00EA6EA1" w:rsidRDefault="00EA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163345C1"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9A7B41">
      <w:rPr>
        <w:b/>
        <w:sz w:val="16"/>
        <w:szCs w:val="16"/>
      </w:rPr>
      <w:t>9</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CE4E" w14:textId="77777777" w:rsidR="00EA6EA1" w:rsidRDefault="00EA6EA1">
      <w:r>
        <w:separator/>
      </w:r>
    </w:p>
  </w:footnote>
  <w:footnote w:type="continuationSeparator" w:id="0">
    <w:p w14:paraId="73C8E872" w14:textId="77777777" w:rsidR="00EA6EA1" w:rsidRDefault="00EA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DFD41FC" w:rsidR="00CC7647" w:rsidRDefault="00000000">
    <w:pPr>
      <w:pStyle w:val="Header"/>
    </w:pPr>
    <w:r>
      <w:rPr>
        <w:noProof/>
      </w:rPr>
      <w:pict w14:anchorId="62ADB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559737D"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D1D"/>
    <w:multiLevelType w:val="hybridMultilevel"/>
    <w:tmpl w:val="1F8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0D32"/>
    <w:multiLevelType w:val="hybridMultilevel"/>
    <w:tmpl w:val="E57E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454"/>
    <w:multiLevelType w:val="hybridMultilevel"/>
    <w:tmpl w:val="14E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CF7DE4"/>
    <w:multiLevelType w:val="hybridMultilevel"/>
    <w:tmpl w:val="A6348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E7244F"/>
    <w:multiLevelType w:val="hybridMultilevel"/>
    <w:tmpl w:val="D772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836BD"/>
    <w:multiLevelType w:val="hybridMultilevel"/>
    <w:tmpl w:val="6C7C5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E3D99"/>
    <w:multiLevelType w:val="hybridMultilevel"/>
    <w:tmpl w:val="76F0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7"/>
  </w:num>
  <w:num w:numId="2" w16cid:durableId="553542578">
    <w:abstractNumId w:val="4"/>
  </w:num>
  <w:num w:numId="3" w16cid:durableId="1888493332">
    <w:abstractNumId w:val="21"/>
  </w:num>
  <w:num w:numId="4" w16cid:durableId="18094540">
    <w:abstractNumId w:val="18"/>
  </w:num>
  <w:num w:numId="5" w16cid:durableId="687876684">
    <w:abstractNumId w:val="13"/>
  </w:num>
  <w:num w:numId="6" w16cid:durableId="693195658">
    <w:abstractNumId w:val="27"/>
  </w:num>
  <w:num w:numId="7" w16cid:durableId="147407218">
    <w:abstractNumId w:val="27"/>
  </w:num>
  <w:num w:numId="8" w16cid:durableId="1987974125">
    <w:abstractNumId w:val="1"/>
  </w:num>
  <w:num w:numId="9" w16cid:durableId="1842039345">
    <w:abstractNumId w:val="22"/>
  </w:num>
  <w:num w:numId="10" w16cid:durableId="1841431337">
    <w:abstractNumId w:val="28"/>
  </w:num>
  <w:num w:numId="11" w16cid:durableId="1884100176">
    <w:abstractNumId w:val="27"/>
  </w:num>
  <w:num w:numId="12" w16cid:durableId="1644382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6"/>
  </w:num>
  <w:num w:numId="14" w16cid:durableId="785344064">
    <w:abstractNumId w:val="26"/>
  </w:num>
  <w:num w:numId="15" w16cid:durableId="622346677">
    <w:abstractNumId w:val="8"/>
  </w:num>
  <w:num w:numId="16" w16cid:durableId="1932277611">
    <w:abstractNumId w:val="15"/>
  </w:num>
  <w:num w:numId="17" w16cid:durableId="301466848">
    <w:abstractNumId w:val="19"/>
  </w:num>
  <w:num w:numId="18" w16cid:durableId="1949582812">
    <w:abstractNumId w:val="24"/>
  </w:num>
  <w:num w:numId="19" w16cid:durableId="1654722046">
    <w:abstractNumId w:val="20"/>
  </w:num>
  <w:num w:numId="20" w16cid:durableId="1538465287">
    <w:abstractNumId w:val="11"/>
  </w:num>
  <w:num w:numId="21" w16cid:durableId="854424265">
    <w:abstractNumId w:val="5"/>
  </w:num>
  <w:num w:numId="22" w16cid:durableId="1037896558">
    <w:abstractNumId w:val="14"/>
  </w:num>
  <w:num w:numId="23" w16cid:durableId="1421217745">
    <w:abstractNumId w:val="12"/>
  </w:num>
  <w:num w:numId="24" w16cid:durableId="1269123359">
    <w:abstractNumId w:val="23"/>
  </w:num>
  <w:num w:numId="25" w16cid:durableId="74503339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25"/>
  </w:num>
  <w:num w:numId="27" w16cid:durableId="718169360">
    <w:abstractNumId w:val="9"/>
  </w:num>
  <w:num w:numId="28" w16cid:durableId="387191593">
    <w:abstractNumId w:val="17"/>
  </w:num>
  <w:num w:numId="29" w16cid:durableId="648748974">
    <w:abstractNumId w:val="3"/>
  </w:num>
  <w:num w:numId="30" w16cid:durableId="1894346369">
    <w:abstractNumId w:val="0"/>
  </w:num>
  <w:num w:numId="31" w16cid:durableId="995381696">
    <w:abstractNumId w:val="2"/>
  </w:num>
  <w:num w:numId="32" w16cid:durableId="2014718119">
    <w:abstractNumId w:val="7"/>
  </w:num>
  <w:num w:numId="33" w16cid:durableId="58349451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3522B"/>
    <w:rsid w:val="00040C83"/>
    <w:rsid w:val="00041701"/>
    <w:rsid w:val="00044768"/>
    <w:rsid w:val="0004549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357C"/>
    <w:rsid w:val="00095719"/>
    <w:rsid w:val="00096D95"/>
    <w:rsid w:val="000A07D7"/>
    <w:rsid w:val="000A1220"/>
    <w:rsid w:val="000A136E"/>
    <w:rsid w:val="000A1476"/>
    <w:rsid w:val="000A2434"/>
    <w:rsid w:val="000A37D2"/>
    <w:rsid w:val="000A5208"/>
    <w:rsid w:val="000B122E"/>
    <w:rsid w:val="000B1C18"/>
    <w:rsid w:val="000B21C5"/>
    <w:rsid w:val="000B3697"/>
    <w:rsid w:val="000B7BF2"/>
    <w:rsid w:val="000C106E"/>
    <w:rsid w:val="000C253D"/>
    <w:rsid w:val="000C2B31"/>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5B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3667"/>
    <w:rsid w:val="00165412"/>
    <w:rsid w:val="0016693C"/>
    <w:rsid w:val="00170A55"/>
    <w:rsid w:val="001716A0"/>
    <w:rsid w:val="0017175E"/>
    <w:rsid w:val="00171D90"/>
    <w:rsid w:val="00171F68"/>
    <w:rsid w:val="0017249D"/>
    <w:rsid w:val="001734C4"/>
    <w:rsid w:val="0017383C"/>
    <w:rsid w:val="001748A4"/>
    <w:rsid w:val="001759D1"/>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A9B"/>
    <w:rsid w:val="001A122D"/>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E1B"/>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3505"/>
    <w:rsid w:val="00275077"/>
    <w:rsid w:val="002775A9"/>
    <w:rsid w:val="00280A4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3768"/>
    <w:rsid w:val="002D4088"/>
    <w:rsid w:val="002D4545"/>
    <w:rsid w:val="002D5306"/>
    <w:rsid w:val="002D6546"/>
    <w:rsid w:val="002E081C"/>
    <w:rsid w:val="002E1514"/>
    <w:rsid w:val="002E2018"/>
    <w:rsid w:val="002E26C7"/>
    <w:rsid w:val="002E3A75"/>
    <w:rsid w:val="002E3F9A"/>
    <w:rsid w:val="002E4F92"/>
    <w:rsid w:val="002E52E7"/>
    <w:rsid w:val="002E6098"/>
    <w:rsid w:val="002E75B3"/>
    <w:rsid w:val="002E7D58"/>
    <w:rsid w:val="002F0EFE"/>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AC"/>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4479"/>
    <w:rsid w:val="003957B7"/>
    <w:rsid w:val="00395D35"/>
    <w:rsid w:val="003973AE"/>
    <w:rsid w:val="003A025E"/>
    <w:rsid w:val="003A0B86"/>
    <w:rsid w:val="003A2466"/>
    <w:rsid w:val="003A28B3"/>
    <w:rsid w:val="003A2B09"/>
    <w:rsid w:val="003A6218"/>
    <w:rsid w:val="003A63C9"/>
    <w:rsid w:val="003A654D"/>
    <w:rsid w:val="003A7D3C"/>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59C3"/>
    <w:rsid w:val="003F60E2"/>
    <w:rsid w:val="003F6A47"/>
    <w:rsid w:val="004018CD"/>
    <w:rsid w:val="004033FF"/>
    <w:rsid w:val="00404794"/>
    <w:rsid w:val="00405092"/>
    <w:rsid w:val="0040579B"/>
    <w:rsid w:val="004075C6"/>
    <w:rsid w:val="00407EF7"/>
    <w:rsid w:val="00410879"/>
    <w:rsid w:val="00412606"/>
    <w:rsid w:val="004131CE"/>
    <w:rsid w:val="00414ED5"/>
    <w:rsid w:val="00414F39"/>
    <w:rsid w:val="00415412"/>
    <w:rsid w:val="00417641"/>
    <w:rsid w:val="004176E5"/>
    <w:rsid w:val="0042129C"/>
    <w:rsid w:val="004217B9"/>
    <w:rsid w:val="00422033"/>
    <w:rsid w:val="00422853"/>
    <w:rsid w:val="00424761"/>
    <w:rsid w:val="00425F32"/>
    <w:rsid w:val="0042763F"/>
    <w:rsid w:val="004337C1"/>
    <w:rsid w:val="0043457F"/>
    <w:rsid w:val="00434A10"/>
    <w:rsid w:val="004351AC"/>
    <w:rsid w:val="0043723C"/>
    <w:rsid w:val="0043771A"/>
    <w:rsid w:val="00441930"/>
    <w:rsid w:val="0044269C"/>
    <w:rsid w:val="0044271E"/>
    <w:rsid w:val="004433CB"/>
    <w:rsid w:val="0044439B"/>
    <w:rsid w:val="00444AB8"/>
    <w:rsid w:val="00444E74"/>
    <w:rsid w:val="004451C0"/>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8D4"/>
    <w:rsid w:val="00494B94"/>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8B6"/>
    <w:rsid w:val="004B1F09"/>
    <w:rsid w:val="004B2C94"/>
    <w:rsid w:val="004B4163"/>
    <w:rsid w:val="004B4175"/>
    <w:rsid w:val="004B4C52"/>
    <w:rsid w:val="004B4CA9"/>
    <w:rsid w:val="004B58BD"/>
    <w:rsid w:val="004B682F"/>
    <w:rsid w:val="004C1BB0"/>
    <w:rsid w:val="004C2016"/>
    <w:rsid w:val="004C6E69"/>
    <w:rsid w:val="004C6FA3"/>
    <w:rsid w:val="004C763B"/>
    <w:rsid w:val="004C7648"/>
    <w:rsid w:val="004D2617"/>
    <w:rsid w:val="004D27B5"/>
    <w:rsid w:val="004D47E9"/>
    <w:rsid w:val="004D4930"/>
    <w:rsid w:val="004D4F84"/>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1F9C"/>
    <w:rsid w:val="005533B6"/>
    <w:rsid w:val="00553FFE"/>
    <w:rsid w:val="0055412C"/>
    <w:rsid w:val="005550DD"/>
    <w:rsid w:val="00555A17"/>
    <w:rsid w:val="00555DED"/>
    <w:rsid w:val="0055799D"/>
    <w:rsid w:val="00557A60"/>
    <w:rsid w:val="005607A7"/>
    <w:rsid w:val="005620E1"/>
    <w:rsid w:val="0056301C"/>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79B3"/>
    <w:rsid w:val="0059300A"/>
    <w:rsid w:val="00593973"/>
    <w:rsid w:val="00594286"/>
    <w:rsid w:val="00594C1D"/>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64BF"/>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681"/>
    <w:rsid w:val="00610AC1"/>
    <w:rsid w:val="00610F5B"/>
    <w:rsid w:val="006112B8"/>
    <w:rsid w:val="006118CC"/>
    <w:rsid w:val="00614C51"/>
    <w:rsid w:val="0061569C"/>
    <w:rsid w:val="0061571B"/>
    <w:rsid w:val="00615780"/>
    <w:rsid w:val="00615814"/>
    <w:rsid w:val="0061583E"/>
    <w:rsid w:val="00616FA4"/>
    <w:rsid w:val="00617B30"/>
    <w:rsid w:val="00620B64"/>
    <w:rsid w:val="00622EE7"/>
    <w:rsid w:val="00625EB1"/>
    <w:rsid w:val="006262E3"/>
    <w:rsid w:val="006264B5"/>
    <w:rsid w:val="006270B1"/>
    <w:rsid w:val="00630106"/>
    <w:rsid w:val="00630175"/>
    <w:rsid w:val="00630FCD"/>
    <w:rsid w:val="006314A8"/>
    <w:rsid w:val="006314E8"/>
    <w:rsid w:val="006320B6"/>
    <w:rsid w:val="00632C97"/>
    <w:rsid w:val="0063790C"/>
    <w:rsid w:val="006403DD"/>
    <w:rsid w:val="00640607"/>
    <w:rsid w:val="00640F6D"/>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5EF"/>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139E"/>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3E93"/>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CA1"/>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4A89"/>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71E"/>
    <w:rsid w:val="007F0C5E"/>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DDE"/>
    <w:rsid w:val="00883B24"/>
    <w:rsid w:val="008846AA"/>
    <w:rsid w:val="00887203"/>
    <w:rsid w:val="00892787"/>
    <w:rsid w:val="00892894"/>
    <w:rsid w:val="00894012"/>
    <w:rsid w:val="008946D3"/>
    <w:rsid w:val="00895616"/>
    <w:rsid w:val="008A12FD"/>
    <w:rsid w:val="008A2517"/>
    <w:rsid w:val="008A2C24"/>
    <w:rsid w:val="008A365C"/>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17CC"/>
    <w:rsid w:val="008C2825"/>
    <w:rsid w:val="008C3838"/>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8F7961"/>
    <w:rsid w:val="008F7AF6"/>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21DC"/>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A7B41"/>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7F2"/>
    <w:rsid w:val="00A26A02"/>
    <w:rsid w:val="00A26C14"/>
    <w:rsid w:val="00A26C4A"/>
    <w:rsid w:val="00A27656"/>
    <w:rsid w:val="00A30C56"/>
    <w:rsid w:val="00A31C8F"/>
    <w:rsid w:val="00A342DD"/>
    <w:rsid w:val="00A34730"/>
    <w:rsid w:val="00A35018"/>
    <w:rsid w:val="00A363E3"/>
    <w:rsid w:val="00A3784D"/>
    <w:rsid w:val="00A42A85"/>
    <w:rsid w:val="00A430A1"/>
    <w:rsid w:val="00A4398A"/>
    <w:rsid w:val="00A443EC"/>
    <w:rsid w:val="00A44B2F"/>
    <w:rsid w:val="00A44D5B"/>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0B3"/>
    <w:rsid w:val="00A65A67"/>
    <w:rsid w:val="00A70A1E"/>
    <w:rsid w:val="00A71606"/>
    <w:rsid w:val="00A73202"/>
    <w:rsid w:val="00A735D7"/>
    <w:rsid w:val="00A73D23"/>
    <w:rsid w:val="00A76AA9"/>
    <w:rsid w:val="00A76E8D"/>
    <w:rsid w:val="00A77943"/>
    <w:rsid w:val="00A81222"/>
    <w:rsid w:val="00A81340"/>
    <w:rsid w:val="00A81812"/>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B6CBF"/>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5490"/>
    <w:rsid w:val="00AF29C0"/>
    <w:rsid w:val="00AF2AE6"/>
    <w:rsid w:val="00AF3214"/>
    <w:rsid w:val="00AF36AE"/>
    <w:rsid w:val="00AF5751"/>
    <w:rsid w:val="00AF6074"/>
    <w:rsid w:val="00B00C6A"/>
    <w:rsid w:val="00B01A82"/>
    <w:rsid w:val="00B01F63"/>
    <w:rsid w:val="00B02ACD"/>
    <w:rsid w:val="00B02EEF"/>
    <w:rsid w:val="00B03774"/>
    <w:rsid w:val="00B03C02"/>
    <w:rsid w:val="00B0416F"/>
    <w:rsid w:val="00B06086"/>
    <w:rsid w:val="00B06747"/>
    <w:rsid w:val="00B06A3B"/>
    <w:rsid w:val="00B10CCD"/>
    <w:rsid w:val="00B11712"/>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46788"/>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02AF"/>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4D8"/>
    <w:rsid w:val="00BE3AAC"/>
    <w:rsid w:val="00BE436A"/>
    <w:rsid w:val="00BE4F84"/>
    <w:rsid w:val="00BE5B6F"/>
    <w:rsid w:val="00BE5E46"/>
    <w:rsid w:val="00BF12EC"/>
    <w:rsid w:val="00BF2EE0"/>
    <w:rsid w:val="00BF43EF"/>
    <w:rsid w:val="00BF5F0F"/>
    <w:rsid w:val="00BF712D"/>
    <w:rsid w:val="00BF7732"/>
    <w:rsid w:val="00C01A2F"/>
    <w:rsid w:val="00C05160"/>
    <w:rsid w:val="00C071EA"/>
    <w:rsid w:val="00C078D7"/>
    <w:rsid w:val="00C1063A"/>
    <w:rsid w:val="00C10B35"/>
    <w:rsid w:val="00C10D3E"/>
    <w:rsid w:val="00C11C8B"/>
    <w:rsid w:val="00C12252"/>
    <w:rsid w:val="00C12463"/>
    <w:rsid w:val="00C144A7"/>
    <w:rsid w:val="00C1465F"/>
    <w:rsid w:val="00C163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35B"/>
    <w:rsid w:val="00C42A16"/>
    <w:rsid w:val="00C4323B"/>
    <w:rsid w:val="00C45A5E"/>
    <w:rsid w:val="00C46161"/>
    <w:rsid w:val="00C46479"/>
    <w:rsid w:val="00C50B54"/>
    <w:rsid w:val="00C51E1F"/>
    <w:rsid w:val="00C52317"/>
    <w:rsid w:val="00C53695"/>
    <w:rsid w:val="00C55074"/>
    <w:rsid w:val="00C563FB"/>
    <w:rsid w:val="00C5707B"/>
    <w:rsid w:val="00C5746C"/>
    <w:rsid w:val="00C57B6F"/>
    <w:rsid w:val="00C63360"/>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0C98"/>
    <w:rsid w:val="00CA3A9E"/>
    <w:rsid w:val="00CA3B18"/>
    <w:rsid w:val="00CA4A23"/>
    <w:rsid w:val="00CA4DCC"/>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0CD8"/>
    <w:rsid w:val="00D13F50"/>
    <w:rsid w:val="00D152A7"/>
    <w:rsid w:val="00D153BF"/>
    <w:rsid w:val="00D15804"/>
    <w:rsid w:val="00D15C96"/>
    <w:rsid w:val="00D15ED0"/>
    <w:rsid w:val="00D1606A"/>
    <w:rsid w:val="00D163FC"/>
    <w:rsid w:val="00D165D2"/>
    <w:rsid w:val="00D1720F"/>
    <w:rsid w:val="00D21707"/>
    <w:rsid w:val="00D22C3C"/>
    <w:rsid w:val="00D2302F"/>
    <w:rsid w:val="00D23782"/>
    <w:rsid w:val="00D24EBD"/>
    <w:rsid w:val="00D26D41"/>
    <w:rsid w:val="00D271F2"/>
    <w:rsid w:val="00D308BA"/>
    <w:rsid w:val="00D315CE"/>
    <w:rsid w:val="00D317A2"/>
    <w:rsid w:val="00D32A48"/>
    <w:rsid w:val="00D33F6B"/>
    <w:rsid w:val="00D360BA"/>
    <w:rsid w:val="00D3650B"/>
    <w:rsid w:val="00D37DCC"/>
    <w:rsid w:val="00D40912"/>
    <w:rsid w:val="00D41139"/>
    <w:rsid w:val="00D411A3"/>
    <w:rsid w:val="00D4158F"/>
    <w:rsid w:val="00D4175D"/>
    <w:rsid w:val="00D42CBF"/>
    <w:rsid w:val="00D42F5A"/>
    <w:rsid w:val="00D45691"/>
    <w:rsid w:val="00D458CF"/>
    <w:rsid w:val="00D459FD"/>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428C"/>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B5"/>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1D0"/>
    <w:rsid w:val="00E3528A"/>
    <w:rsid w:val="00E357D5"/>
    <w:rsid w:val="00E379A9"/>
    <w:rsid w:val="00E37C83"/>
    <w:rsid w:val="00E417CC"/>
    <w:rsid w:val="00E4609D"/>
    <w:rsid w:val="00E4678F"/>
    <w:rsid w:val="00E46945"/>
    <w:rsid w:val="00E47A8D"/>
    <w:rsid w:val="00E51CC2"/>
    <w:rsid w:val="00E51D42"/>
    <w:rsid w:val="00E51F0B"/>
    <w:rsid w:val="00E53173"/>
    <w:rsid w:val="00E537AB"/>
    <w:rsid w:val="00E54444"/>
    <w:rsid w:val="00E55262"/>
    <w:rsid w:val="00E61C17"/>
    <w:rsid w:val="00E61E31"/>
    <w:rsid w:val="00E6469E"/>
    <w:rsid w:val="00E65AEC"/>
    <w:rsid w:val="00E66A43"/>
    <w:rsid w:val="00E67716"/>
    <w:rsid w:val="00E67CF8"/>
    <w:rsid w:val="00E71449"/>
    <w:rsid w:val="00E73090"/>
    <w:rsid w:val="00E74159"/>
    <w:rsid w:val="00E74EDA"/>
    <w:rsid w:val="00E766C9"/>
    <w:rsid w:val="00E7764F"/>
    <w:rsid w:val="00E819F3"/>
    <w:rsid w:val="00E82394"/>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6375"/>
    <w:rsid w:val="00EA6EA1"/>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D769E"/>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3F9A"/>
    <w:rsid w:val="00F9563B"/>
    <w:rsid w:val="00F97DA7"/>
    <w:rsid w:val="00FA11AF"/>
    <w:rsid w:val="00FA1FC1"/>
    <w:rsid w:val="00FA44E7"/>
    <w:rsid w:val="00FA4F70"/>
    <w:rsid w:val="00FA6157"/>
    <w:rsid w:val="00FA787A"/>
    <w:rsid w:val="00FA7BC9"/>
    <w:rsid w:val="00FA7DC2"/>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39</cp:revision>
  <cp:lastPrinted>2024-01-11T15:47:00Z</cp:lastPrinted>
  <dcterms:created xsi:type="dcterms:W3CDTF">2023-12-16T12:53:00Z</dcterms:created>
  <dcterms:modified xsi:type="dcterms:W3CDTF">2024-01-11T15:47:00Z</dcterms:modified>
</cp:coreProperties>
</file>