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2D8718A4"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2D6546">
        <w:rPr>
          <w:rFonts w:ascii="Times New Roman" w:hAnsi="Times New Roman"/>
          <w:b/>
        </w:rPr>
        <w:t>5</w:t>
      </w:r>
      <w:r w:rsidR="008B55A4" w:rsidRPr="00ED0A61">
        <w:rPr>
          <w:rFonts w:ascii="Times New Roman" w:hAnsi="Times New Roman"/>
          <w:b/>
        </w:rPr>
        <w:t>/2023-4</w:t>
      </w:r>
    </w:p>
    <w:p w14:paraId="61757FDB" w14:textId="1967EEED" w:rsidR="005B150E" w:rsidRPr="00ED0A61" w:rsidRDefault="002D6546" w:rsidP="00A9521C">
      <w:pPr>
        <w:pStyle w:val="NoSpacing"/>
        <w:rPr>
          <w:rFonts w:ascii="Times New Roman" w:hAnsi="Times New Roman"/>
          <w:b/>
        </w:rPr>
      </w:pPr>
      <w:r>
        <w:rPr>
          <w:rFonts w:ascii="Times New Roman" w:hAnsi="Times New Roman"/>
          <w:b/>
        </w:rPr>
        <w:t>5</w:t>
      </w:r>
      <w:r w:rsidRPr="002D6546">
        <w:rPr>
          <w:rFonts w:ascii="Times New Roman" w:hAnsi="Times New Roman"/>
          <w:b/>
          <w:vertAlign w:val="superscript"/>
        </w:rPr>
        <w:t>th</w:t>
      </w:r>
      <w:r>
        <w:rPr>
          <w:rFonts w:ascii="Times New Roman" w:hAnsi="Times New Roman"/>
          <w:b/>
        </w:rPr>
        <w:t xml:space="preserve"> August</w:t>
      </w:r>
      <w:r w:rsidR="006D7E8C" w:rsidRPr="00ED0A61">
        <w:rPr>
          <w:rFonts w:ascii="Times New Roman" w:hAnsi="Times New Roman"/>
          <w:b/>
        </w:rPr>
        <w:t xml:space="preserve"> </w:t>
      </w:r>
      <w:r w:rsidR="00B124FD" w:rsidRPr="00ED0A61">
        <w:rPr>
          <w:rFonts w:ascii="Times New Roman" w:hAnsi="Times New Roman"/>
          <w:b/>
        </w:rPr>
        <w:t>2023</w:t>
      </w:r>
    </w:p>
    <w:p w14:paraId="73B6F1C3" w14:textId="00735DB4"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the </w:t>
      </w:r>
      <w:proofErr w:type="gramStart"/>
      <w:r w:rsidR="002D6546">
        <w:rPr>
          <w:rFonts w:ascii="Times New Roman" w:hAnsi="Times New Roman"/>
          <w:b/>
          <w:bCs/>
        </w:rPr>
        <w:t>3</w:t>
      </w:r>
      <w:r w:rsidR="002D6546" w:rsidRPr="002D6546">
        <w:rPr>
          <w:rFonts w:ascii="Times New Roman" w:hAnsi="Times New Roman"/>
          <w:b/>
          <w:bCs/>
          <w:vertAlign w:val="superscript"/>
        </w:rPr>
        <w:t>rd</w:t>
      </w:r>
      <w:proofErr w:type="gramEnd"/>
      <w:r w:rsidR="002D6546">
        <w:rPr>
          <w:rFonts w:ascii="Times New Roman" w:hAnsi="Times New Roman"/>
          <w:b/>
          <w:bCs/>
        </w:rPr>
        <w:t xml:space="preserve"> August</w:t>
      </w:r>
      <w:r w:rsidR="00222C59" w:rsidRPr="00ED0A61">
        <w:rPr>
          <w:rFonts w:ascii="Times New Roman" w:hAnsi="Times New Roman"/>
          <w:b/>
          <w:bCs/>
        </w:rPr>
        <w:t xml:space="preserve"> </w:t>
      </w:r>
      <w:r w:rsidR="007D3688" w:rsidRPr="00ED0A61">
        <w:rPr>
          <w:rFonts w:ascii="Times New Roman" w:hAnsi="Times New Roman"/>
          <w:b/>
          <w:bCs/>
        </w:rPr>
        <w:t xml:space="preserve">2023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005FE4">
        <w:rPr>
          <w:rFonts w:ascii="Times New Roman" w:hAnsi="Times New Roman"/>
        </w:rPr>
        <w:t>Church.</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5B150E" w:rsidRPr="00ED0A61" w14:paraId="4C42F66C" w14:textId="77777777" w:rsidTr="00FE2701">
        <w:trPr>
          <w:cantSplit/>
        </w:trPr>
        <w:tc>
          <w:tcPr>
            <w:tcW w:w="2743" w:type="dxa"/>
            <w:gridSpan w:val="2"/>
          </w:tcPr>
          <w:p w14:paraId="5B6EDBA1" w14:textId="2E9FF271" w:rsidR="005B150E" w:rsidRPr="00ED0A61" w:rsidRDefault="00620B64" w:rsidP="00684F11">
            <w:pPr>
              <w:rPr>
                <w:rStyle w:val="BodyText2Char"/>
                <w:rFonts w:ascii="Times New Roman" w:hAnsi="Times New Roman"/>
              </w:rPr>
            </w:pPr>
            <w:r w:rsidRPr="00ED0A61">
              <w:rPr>
                <w:rStyle w:val="BodyText2Char"/>
                <w:rFonts w:ascii="Times New Roman" w:hAnsi="Times New Roman"/>
              </w:rPr>
              <w:t>Cllr. Daniel Wilson</w:t>
            </w:r>
          </w:p>
        </w:tc>
        <w:tc>
          <w:tcPr>
            <w:tcW w:w="708" w:type="dxa"/>
          </w:tcPr>
          <w:p w14:paraId="46EC8FC5" w14:textId="1EE172A9" w:rsidR="005B150E" w:rsidRPr="00ED0A61" w:rsidRDefault="00620B64" w:rsidP="006B56E6">
            <w:pPr>
              <w:rPr>
                <w:sz w:val="22"/>
                <w:szCs w:val="22"/>
              </w:rPr>
            </w:pPr>
            <w:r w:rsidRPr="00ED0A61">
              <w:rPr>
                <w:sz w:val="22"/>
                <w:szCs w:val="22"/>
              </w:rPr>
              <w:t>DW</w:t>
            </w:r>
          </w:p>
        </w:tc>
        <w:tc>
          <w:tcPr>
            <w:tcW w:w="6699" w:type="dxa"/>
            <w:gridSpan w:val="2"/>
          </w:tcPr>
          <w:p w14:paraId="7C546210" w14:textId="0EE367B9" w:rsidR="005B150E" w:rsidRPr="00ED0A61" w:rsidRDefault="00620B64" w:rsidP="00B00C6A">
            <w:pPr>
              <w:rPr>
                <w:rStyle w:val="BodyText2Char"/>
                <w:rFonts w:ascii="Times New Roman" w:hAnsi="Times New Roman"/>
              </w:rPr>
            </w:pPr>
            <w:r w:rsidRPr="00ED0A61">
              <w:rPr>
                <w:rStyle w:val="BodyText2Char"/>
                <w:rFonts w:ascii="Times New Roman" w:hAnsi="Times New Roman"/>
              </w:rPr>
              <w:t>Chairman</w:t>
            </w: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CA488D4" w:rsidR="00FE2701" w:rsidRPr="00ED0A61" w:rsidRDefault="00620B64" w:rsidP="00B00C6A">
            <w:pPr>
              <w:rPr>
                <w:rStyle w:val="BodyText2Char"/>
                <w:rFonts w:ascii="Times New Roman" w:hAnsi="Times New Roman"/>
              </w:rPr>
            </w:pPr>
            <w:r w:rsidRPr="00ED0A61">
              <w:rPr>
                <w:rStyle w:val="BodyText2Char"/>
                <w:rFonts w:ascii="Times New Roman" w:hAnsi="Times New Roman"/>
              </w:rPr>
              <w:t>Councillor</w:t>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B150E" w:rsidRPr="00ED0A61" w14:paraId="6671D648" w14:textId="77777777" w:rsidTr="00FE2701">
        <w:trPr>
          <w:cantSplit/>
        </w:trPr>
        <w:tc>
          <w:tcPr>
            <w:tcW w:w="2743" w:type="dxa"/>
            <w:gridSpan w:val="2"/>
          </w:tcPr>
          <w:p w14:paraId="32B2370E" w14:textId="17F2BB5B" w:rsidR="005B150E" w:rsidRPr="00ED0A61" w:rsidRDefault="005B150E" w:rsidP="00A545ED">
            <w:pPr>
              <w:rPr>
                <w:rStyle w:val="BodyText2Char"/>
                <w:rFonts w:ascii="Times New Roman" w:hAnsi="Times New Roman"/>
              </w:rPr>
            </w:pPr>
          </w:p>
        </w:tc>
        <w:tc>
          <w:tcPr>
            <w:tcW w:w="708" w:type="dxa"/>
          </w:tcPr>
          <w:p w14:paraId="79F6D306" w14:textId="6744DA76" w:rsidR="005B150E" w:rsidRPr="00ED0A61" w:rsidRDefault="005B150E" w:rsidP="006B56E6">
            <w:pPr>
              <w:rPr>
                <w:sz w:val="22"/>
                <w:szCs w:val="22"/>
              </w:rPr>
            </w:pPr>
          </w:p>
        </w:tc>
        <w:tc>
          <w:tcPr>
            <w:tcW w:w="6699" w:type="dxa"/>
            <w:gridSpan w:val="2"/>
          </w:tcPr>
          <w:p w14:paraId="0D0A7D33" w14:textId="577DBFE0" w:rsidR="005B150E" w:rsidRPr="00ED0A61" w:rsidRDefault="005B150E" w:rsidP="007519F9">
            <w:pPr>
              <w:rPr>
                <w:rStyle w:val="BodyText2Char"/>
                <w:rFonts w:ascii="Times New Roman" w:hAnsi="Times New Roman"/>
              </w:rPr>
            </w:pP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77777777" w:rsidR="005B150E" w:rsidRPr="00ED0A61" w:rsidRDefault="005B150E" w:rsidP="007363E5">
            <w:pPr>
              <w:rPr>
                <w:rStyle w:val="BodyText2Char"/>
                <w:rFonts w:ascii="Times New Roman" w:hAnsi="Times New Roman"/>
                <w:bCs w:val="0"/>
              </w:rPr>
            </w:pP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17FC30E2" w:rsidR="00B01F63" w:rsidRPr="00ED0A61" w:rsidRDefault="00B01F63" w:rsidP="007363E5">
            <w:pPr>
              <w:rPr>
                <w:rStyle w:val="BodyText2Char"/>
                <w:rFonts w:ascii="Times New Roman" w:hAnsi="Times New Roman"/>
                <w:bCs w:val="0"/>
              </w:rPr>
            </w:pP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ED0A61" w14:paraId="12AA4570" w14:textId="77777777" w:rsidTr="00FE2701">
        <w:trPr>
          <w:cantSplit/>
        </w:trPr>
        <w:tc>
          <w:tcPr>
            <w:tcW w:w="1219" w:type="dxa"/>
          </w:tcPr>
          <w:p w14:paraId="2EC98046" w14:textId="1D504CD2" w:rsidR="005B150E" w:rsidRPr="00ED0A61" w:rsidRDefault="009F5C64" w:rsidP="00244F77">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7E1124" w:rsidRPr="00ED0A61">
              <w:rPr>
                <w:rFonts w:ascii="Times New Roman" w:hAnsi="Times New Roman" w:cs="Times New Roman"/>
                <w:b/>
                <w:sz w:val="22"/>
                <w:szCs w:val="22"/>
              </w:rPr>
              <w:t>23/24-</w:t>
            </w:r>
            <w:r w:rsidR="002D6546">
              <w:rPr>
                <w:rFonts w:ascii="Times New Roman" w:hAnsi="Times New Roman" w:cs="Times New Roman"/>
                <w:b/>
                <w:sz w:val="22"/>
                <w:szCs w:val="22"/>
              </w:rPr>
              <w:t>51</w:t>
            </w:r>
          </w:p>
        </w:tc>
        <w:tc>
          <w:tcPr>
            <w:tcW w:w="7995" w:type="dxa"/>
            <w:gridSpan w:val="3"/>
          </w:tcPr>
          <w:p w14:paraId="034AC690" w14:textId="5330946A" w:rsidR="005B150E" w:rsidRPr="00ED0A61" w:rsidRDefault="00901475" w:rsidP="00632C97">
            <w:pPr>
              <w:pStyle w:val="Heading1"/>
              <w:rPr>
                <w:rFonts w:ascii="Times New Roman" w:hAnsi="Times New Roman"/>
              </w:rPr>
            </w:pPr>
            <w:r w:rsidRPr="00ED0A61">
              <w:rPr>
                <w:rFonts w:ascii="Times New Roman" w:hAnsi="Times New Roman"/>
              </w:rPr>
              <w:t>WELCOME</w:t>
            </w:r>
          </w:p>
        </w:tc>
        <w:tc>
          <w:tcPr>
            <w:tcW w:w="936" w:type="dxa"/>
            <w:vAlign w:val="bottom"/>
          </w:tcPr>
          <w:p w14:paraId="66B04093" w14:textId="77777777" w:rsidR="005B150E" w:rsidRPr="00ED0A61" w:rsidRDefault="005B150E" w:rsidP="00261067">
            <w:pPr>
              <w:jc w:val="center"/>
              <w:rPr>
                <w:b/>
                <w:sz w:val="22"/>
                <w:szCs w:val="22"/>
              </w:rPr>
            </w:pPr>
          </w:p>
        </w:tc>
      </w:tr>
      <w:tr w:rsidR="005B150E" w:rsidRPr="00ED0A61" w14:paraId="5D53E9CA" w14:textId="77777777" w:rsidTr="00FE2701">
        <w:trPr>
          <w:cantSplit/>
        </w:trPr>
        <w:tc>
          <w:tcPr>
            <w:tcW w:w="1219" w:type="dxa"/>
          </w:tcPr>
          <w:p w14:paraId="293691BC" w14:textId="77777777" w:rsidR="005B150E" w:rsidRPr="00ED0A61" w:rsidRDefault="005B150E"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2D81AE0B" w14:textId="58B3880A" w:rsidR="001E3771" w:rsidRPr="00ED0A61" w:rsidRDefault="00ED0A61" w:rsidP="00B737EB">
            <w:pPr>
              <w:rPr>
                <w:sz w:val="22"/>
                <w:szCs w:val="22"/>
              </w:rPr>
            </w:pPr>
            <w:r>
              <w:rPr>
                <w:sz w:val="22"/>
                <w:szCs w:val="22"/>
              </w:rPr>
              <w:t>The Chairman welcomed everyone to the meeting.</w:t>
            </w:r>
          </w:p>
        </w:tc>
        <w:tc>
          <w:tcPr>
            <w:tcW w:w="936" w:type="dxa"/>
            <w:vAlign w:val="bottom"/>
          </w:tcPr>
          <w:p w14:paraId="62FEA02E" w14:textId="77777777" w:rsidR="005B150E" w:rsidRPr="00ED0A61" w:rsidRDefault="005B150E" w:rsidP="00261067">
            <w:pPr>
              <w:jc w:val="center"/>
              <w:rPr>
                <w:b/>
                <w:sz w:val="22"/>
                <w:szCs w:val="22"/>
              </w:rPr>
            </w:pPr>
          </w:p>
        </w:tc>
      </w:tr>
      <w:tr w:rsidR="0006680D" w:rsidRPr="00ED0A61" w14:paraId="5739FEF4" w14:textId="77777777" w:rsidTr="00FE2701">
        <w:trPr>
          <w:cantSplit/>
          <w:trHeight w:val="136"/>
        </w:trPr>
        <w:tc>
          <w:tcPr>
            <w:tcW w:w="1219" w:type="dxa"/>
          </w:tcPr>
          <w:p w14:paraId="4897BE4F" w14:textId="0EF15EC7" w:rsidR="0006680D"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D6680D" w:rsidRPr="00ED0A61">
              <w:rPr>
                <w:rFonts w:ascii="Times New Roman" w:hAnsi="Times New Roman" w:cs="Times New Roman"/>
                <w:b/>
                <w:sz w:val="22"/>
                <w:szCs w:val="22"/>
              </w:rPr>
              <w:t>-</w:t>
            </w:r>
            <w:r w:rsidR="002D6546">
              <w:rPr>
                <w:rFonts w:ascii="Times New Roman" w:hAnsi="Times New Roman" w:cs="Times New Roman"/>
                <w:b/>
                <w:sz w:val="22"/>
                <w:szCs w:val="22"/>
              </w:rPr>
              <w:t>52</w:t>
            </w:r>
          </w:p>
        </w:tc>
        <w:tc>
          <w:tcPr>
            <w:tcW w:w="7995" w:type="dxa"/>
            <w:gridSpan w:val="3"/>
          </w:tcPr>
          <w:p w14:paraId="006CA648" w14:textId="5588BBD9" w:rsidR="0006680D" w:rsidRPr="00ED0A61" w:rsidRDefault="0006680D" w:rsidP="00F77BFF">
            <w:pPr>
              <w:pStyle w:val="BodyText2"/>
              <w:spacing w:before="120"/>
              <w:rPr>
                <w:rStyle w:val="Heading1Char"/>
                <w:rFonts w:ascii="Times New Roman" w:hAnsi="Times New Roman"/>
              </w:rPr>
            </w:pPr>
            <w:r w:rsidRPr="00ED0A61">
              <w:rPr>
                <w:rStyle w:val="Heading1Char"/>
                <w:rFonts w:ascii="Times New Roman" w:hAnsi="Times New Roman"/>
              </w:rPr>
              <w:t>PUBLIC OPEN FORUM</w:t>
            </w:r>
          </w:p>
        </w:tc>
        <w:tc>
          <w:tcPr>
            <w:tcW w:w="936" w:type="dxa"/>
            <w:vAlign w:val="bottom"/>
          </w:tcPr>
          <w:p w14:paraId="6333D9DE" w14:textId="77777777" w:rsidR="0006680D" w:rsidRPr="00ED0A61" w:rsidRDefault="0006680D" w:rsidP="00261067">
            <w:pPr>
              <w:keepNext/>
              <w:keepLines/>
              <w:jc w:val="center"/>
              <w:rPr>
                <w:b/>
                <w:sz w:val="22"/>
                <w:szCs w:val="22"/>
              </w:rPr>
            </w:pPr>
          </w:p>
        </w:tc>
      </w:tr>
      <w:tr w:rsidR="0006680D" w:rsidRPr="00ED0A61" w14:paraId="7C78093A" w14:textId="77777777" w:rsidTr="00FE2701">
        <w:trPr>
          <w:cantSplit/>
          <w:trHeight w:val="136"/>
        </w:trPr>
        <w:tc>
          <w:tcPr>
            <w:tcW w:w="1219" w:type="dxa"/>
          </w:tcPr>
          <w:p w14:paraId="66F6ABC2" w14:textId="77777777" w:rsidR="0006680D" w:rsidRPr="00ED0A61" w:rsidRDefault="0006680D"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20281881" w14:textId="6EA4F1D9" w:rsidR="0006680D" w:rsidRPr="00ED0A61" w:rsidRDefault="007E016B" w:rsidP="00D40912">
            <w:pPr>
              <w:pStyle w:val="BodyText2"/>
              <w:spacing w:before="120"/>
              <w:rPr>
                <w:rStyle w:val="Heading1Char"/>
                <w:rFonts w:ascii="Times New Roman" w:hAnsi="Times New Roman"/>
                <w:b w:val="0"/>
                <w:bCs w:val="0"/>
              </w:rPr>
            </w:pPr>
            <w:r w:rsidRPr="00ED0A61">
              <w:rPr>
                <w:rStyle w:val="Heading1Char"/>
                <w:rFonts w:ascii="Times New Roman" w:hAnsi="Times New Roman"/>
                <w:b w:val="0"/>
                <w:bCs w:val="0"/>
              </w:rPr>
              <w:t>There were no members of the public present.</w:t>
            </w:r>
            <w:r w:rsidR="005340A5" w:rsidRPr="00ED0A61">
              <w:rPr>
                <w:rStyle w:val="Heading1Char"/>
                <w:rFonts w:ascii="Times New Roman" w:hAnsi="Times New Roman"/>
                <w:b w:val="0"/>
                <w:bCs w:val="0"/>
              </w:rPr>
              <w:t xml:space="preserve">  </w:t>
            </w:r>
            <w:r w:rsidR="00B51FF0" w:rsidRPr="00ED0A61">
              <w:rPr>
                <w:rStyle w:val="Heading1Char"/>
                <w:rFonts w:ascii="Times New Roman" w:hAnsi="Times New Roman"/>
                <w:b w:val="0"/>
                <w:bCs w:val="0"/>
              </w:rPr>
              <w:t xml:space="preserve"> </w:t>
            </w:r>
            <w:r w:rsidR="00760AC9" w:rsidRPr="00ED0A61">
              <w:rPr>
                <w:rStyle w:val="Heading1Char"/>
                <w:rFonts w:ascii="Times New Roman" w:hAnsi="Times New Roman"/>
                <w:b w:val="0"/>
                <w:bCs w:val="0"/>
              </w:rPr>
              <w:t xml:space="preserve">  </w:t>
            </w:r>
          </w:p>
        </w:tc>
        <w:tc>
          <w:tcPr>
            <w:tcW w:w="936" w:type="dxa"/>
            <w:vAlign w:val="bottom"/>
          </w:tcPr>
          <w:p w14:paraId="3D40DD56" w14:textId="77777777" w:rsidR="0006680D" w:rsidRPr="00ED0A61" w:rsidRDefault="0006680D" w:rsidP="00261067">
            <w:pPr>
              <w:keepNext/>
              <w:keepLines/>
              <w:jc w:val="center"/>
              <w:rPr>
                <w:b/>
                <w:sz w:val="22"/>
                <w:szCs w:val="22"/>
              </w:rPr>
            </w:pPr>
          </w:p>
        </w:tc>
      </w:tr>
      <w:tr w:rsidR="005B150E" w:rsidRPr="00ED0A61" w14:paraId="5AAE0730" w14:textId="77777777" w:rsidTr="00FE2701">
        <w:trPr>
          <w:cantSplit/>
          <w:trHeight w:val="136"/>
        </w:trPr>
        <w:tc>
          <w:tcPr>
            <w:tcW w:w="1219" w:type="dxa"/>
          </w:tcPr>
          <w:p w14:paraId="314989E6" w14:textId="3053875A" w:rsidR="005B150E"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901475" w:rsidRPr="00ED0A61">
              <w:rPr>
                <w:rFonts w:ascii="Times New Roman" w:hAnsi="Times New Roman" w:cs="Times New Roman"/>
                <w:b/>
                <w:sz w:val="22"/>
                <w:szCs w:val="22"/>
              </w:rPr>
              <w:t>-</w:t>
            </w:r>
            <w:r w:rsidR="002D6546">
              <w:rPr>
                <w:rFonts w:ascii="Times New Roman" w:hAnsi="Times New Roman" w:cs="Times New Roman"/>
                <w:b/>
                <w:sz w:val="22"/>
                <w:szCs w:val="22"/>
              </w:rPr>
              <w:t>53</w:t>
            </w:r>
          </w:p>
        </w:tc>
        <w:tc>
          <w:tcPr>
            <w:tcW w:w="7995" w:type="dxa"/>
            <w:gridSpan w:val="3"/>
          </w:tcPr>
          <w:p w14:paraId="6D3BFDD1" w14:textId="77777777" w:rsidR="005B150E" w:rsidRPr="00ED0A61" w:rsidRDefault="009270CD" w:rsidP="00F77BFF">
            <w:pPr>
              <w:pStyle w:val="BodyText2"/>
              <w:spacing w:before="120"/>
              <w:rPr>
                <w:rFonts w:ascii="Times New Roman" w:hAnsi="Times New Roman"/>
                <w:color w:val="FF0000"/>
              </w:rPr>
            </w:pPr>
            <w:r w:rsidRPr="00ED0A61">
              <w:rPr>
                <w:rStyle w:val="Heading1Char"/>
                <w:rFonts w:ascii="Times New Roman" w:hAnsi="Times New Roman"/>
              </w:rPr>
              <w:t>APOLOGIES</w:t>
            </w:r>
          </w:p>
        </w:tc>
        <w:tc>
          <w:tcPr>
            <w:tcW w:w="936" w:type="dxa"/>
            <w:vAlign w:val="bottom"/>
          </w:tcPr>
          <w:p w14:paraId="31851CC9" w14:textId="77777777" w:rsidR="005B150E" w:rsidRPr="00ED0A61" w:rsidRDefault="005B150E" w:rsidP="00261067">
            <w:pPr>
              <w:keepNext/>
              <w:keepLines/>
              <w:jc w:val="center"/>
              <w:rPr>
                <w:b/>
                <w:sz w:val="22"/>
                <w:szCs w:val="22"/>
              </w:rPr>
            </w:pPr>
          </w:p>
        </w:tc>
      </w:tr>
      <w:tr w:rsidR="005B150E" w:rsidRPr="00ED0A61" w14:paraId="2207C430" w14:textId="77777777" w:rsidTr="00FE2701">
        <w:trPr>
          <w:cantSplit/>
          <w:trHeight w:val="80"/>
        </w:trPr>
        <w:tc>
          <w:tcPr>
            <w:tcW w:w="1219" w:type="dxa"/>
          </w:tcPr>
          <w:p w14:paraId="615690CE" w14:textId="77777777" w:rsidR="005B150E" w:rsidRPr="00ED0A61" w:rsidRDefault="005B150E" w:rsidP="00244F77">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50FE1CE8" w14:textId="7F585450" w:rsidR="009F5C64" w:rsidRPr="00ED0A61" w:rsidRDefault="003C1B22" w:rsidP="002D0BF4">
            <w:pPr>
              <w:rPr>
                <w:sz w:val="22"/>
                <w:szCs w:val="22"/>
              </w:rPr>
            </w:pPr>
            <w:r w:rsidRPr="00ED0A61">
              <w:rPr>
                <w:sz w:val="22"/>
                <w:szCs w:val="22"/>
              </w:rPr>
              <w:t>None.</w:t>
            </w:r>
          </w:p>
        </w:tc>
        <w:tc>
          <w:tcPr>
            <w:tcW w:w="936" w:type="dxa"/>
            <w:vAlign w:val="center"/>
          </w:tcPr>
          <w:p w14:paraId="3FA7C39A" w14:textId="77777777" w:rsidR="00872F68" w:rsidRPr="00ED0A61" w:rsidRDefault="00872F68" w:rsidP="00EB517C">
            <w:pPr>
              <w:keepNext/>
              <w:keepLines/>
              <w:rPr>
                <w:b/>
                <w:sz w:val="22"/>
                <w:szCs w:val="22"/>
              </w:rPr>
            </w:pPr>
          </w:p>
        </w:tc>
      </w:tr>
      <w:tr w:rsidR="005B150E" w:rsidRPr="00ED0A61" w14:paraId="29721AD8" w14:textId="77777777" w:rsidTr="00FE2701">
        <w:trPr>
          <w:cantSplit/>
          <w:trHeight w:val="80"/>
        </w:trPr>
        <w:tc>
          <w:tcPr>
            <w:tcW w:w="1219" w:type="dxa"/>
          </w:tcPr>
          <w:p w14:paraId="1EFE25BA" w14:textId="1E78BB76" w:rsidR="005B150E" w:rsidRPr="00ED0A61" w:rsidRDefault="006F7D78" w:rsidP="00D53CBA">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w:t>
            </w:r>
            <w:r w:rsidR="00283478" w:rsidRPr="00ED0A61">
              <w:rPr>
                <w:rFonts w:ascii="Times New Roman" w:hAnsi="Times New Roman" w:cs="Times New Roman"/>
                <w:b/>
                <w:sz w:val="22"/>
                <w:szCs w:val="22"/>
              </w:rPr>
              <w:t>3/2</w:t>
            </w:r>
            <w:r w:rsidR="00BD276D" w:rsidRPr="00ED0A61">
              <w:rPr>
                <w:rFonts w:ascii="Times New Roman" w:hAnsi="Times New Roman" w:cs="Times New Roman"/>
                <w:b/>
                <w:sz w:val="22"/>
                <w:szCs w:val="22"/>
              </w:rPr>
              <w:t>4-</w:t>
            </w:r>
            <w:r w:rsidR="002D6546">
              <w:rPr>
                <w:rFonts w:ascii="Times New Roman" w:hAnsi="Times New Roman" w:cs="Times New Roman"/>
                <w:b/>
                <w:sz w:val="22"/>
                <w:szCs w:val="22"/>
              </w:rPr>
              <w:t>54</w:t>
            </w:r>
          </w:p>
        </w:tc>
        <w:tc>
          <w:tcPr>
            <w:tcW w:w="7995" w:type="dxa"/>
            <w:gridSpan w:val="3"/>
          </w:tcPr>
          <w:p w14:paraId="16FA2491" w14:textId="01B955C4" w:rsidR="005B150E" w:rsidRPr="00ED0A61" w:rsidRDefault="009E2174" w:rsidP="006A5F48">
            <w:pPr>
              <w:pStyle w:val="Heading1"/>
              <w:rPr>
                <w:rFonts w:ascii="Times New Roman" w:hAnsi="Times New Roman"/>
              </w:rPr>
            </w:pPr>
            <w:r w:rsidRPr="00ED0A61">
              <w:rPr>
                <w:rFonts w:ascii="Times New Roman" w:hAnsi="Times New Roman"/>
              </w:rPr>
              <w:t>DECLARATIONS OF INTEREST</w:t>
            </w:r>
          </w:p>
        </w:tc>
        <w:tc>
          <w:tcPr>
            <w:tcW w:w="936" w:type="dxa"/>
            <w:vAlign w:val="bottom"/>
          </w:tcPr>
          <w:p w14:paraId="155999E8" w14:textId="77777777" w:rsidR="005B150E" w:rsidRPr="00ED0A61" w:rsidRDefault="005B150E" w:rsidP="00261067">
            <w:pPr>
              <w:keepNext/>
              <w:keepLines/>
              <w:jc w:val="center"/>
              <w:rPr>
                <w:b/>
                <w:sz w:val="22"/>
                <w:szCs w:val="22"/>
              </w:rPr>
            </w:pPr>
          </w:p>
        </w:tc>
      </w:tr>
      <w:tr w:rsidR="00D741BE" w:rsidRPr="00ED0A61" w14:paraId="60F0F073" w14:textId="77777777" w:rsidTr="00FE2701">
        <w:trPr>
          <w:cantSplit/>
          <w:trHeight w:val="80"/>
        </w:trPr>
        <w:tc>
          <w:tcPr>
            <w:tcW w:w="1219" w:type="dxa"/>
          </w:tcPr>
          <w:p w14:paraId="197CA7D6" w14:textId="77777777" w:rsidR="00D741BE" w:rsidRPr="00ED0A61" w:rsidRDefault="00D741BE"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5E3F8EA3" w14:textId="036DFF7E" w:rsidR="00F61B66" w:rsidRPr="00ED0A61" w:rsidRDefault="002D6546" w:rsidP="00BE1DEB">
            <w:pPr>
              <w:rPr>
                <w:sz w:val="22"/>
                <w:szCs w:val="22"/>
              </w:rPr>
            </w:pPr>
            <w:r>
              <w:rPr>
                <w:sz w:val="22"/>
                <w:szCs w:val="22"/>
              </w:rPr>
              <w:t>None.</w:t>
            </w:r>
          </w:p>
        </w:tc>
        <w:tc>
          <w:tcPr>
            <w:tcW w:w="936" w:type="dxa"/>
            <w:vAlign w:val="bottom"/>
          </w:tcPr>
          <w:p w14:paraId="474FF182" w14:textId="77777777" w:rsidR="00D741BE" w:rsidRPr="00ED0A61" w:rsidRDefault="00D741BE" w:rsidP="00261067">
            <w:pPr>
              <w:keepNext/>
              <w:keepLines/>
              <w:jc w:val="center"/>
              <w:rPr>
                <w:b/>
                <w:sz w:val="22"/>
                <w:szCs w:val="22"/>
              </w:rPr>
            </w:pPr>
          </w:p>
        </w:tc>
      </w:tr>
      <w:tr w:rsidR="009C2385" w:rsidRPr="00ED0A61" w14:paraId="5651CDD0" w14:textId="77777777" w:rsidTr="00FE2701">
        <w:trPr>
          <w:cantSplit/>
          <w:trHeight w:val="80"/>
        </w:trPr>
        <w:tc>
          <w:tcPr>
            <w:tcW w:w="1219" w:type="dxa"/>
            <w:vAlign w:val="bottom"/>
          </w:tcPr>
          <w:p w14:paraId="6504262B" w14:textId="09BC95AA" w:rsidR="009C2385" w:rsidRPr="00ED0A61" w:rsidRDefault="000F151B" w:rsidP="000C253D">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49076E" w:rsidRPr="00ED0A61">
              <w:rPr>
                <w:rFonts w:ascii="Times New Roman" w:hAnsi="Times New Roman" w:cs="Times New Roman"/>
                <w:sz w:val="22"/>
                <w:szCs w:val="22"/>
              </w:rPr>
              <w:br w:type="page"/>
            </w:r>
            <w:r w:rsidR="00875D49" w:rsidRPr="00ED0A61">
              <w:rPr>
                <w:rFonts w:ascii="Times New Roman" w:hAnsi="Times New Roman" w:cs="Times New Roman"/>
                <w:sz w:val="22"/>
                <w:szCs w:val="22"/>
              </w:rPr>
              <w:br w:type="page"/>
            </w:r>
            <w:r w:rsidR="002D228E" w:rsidRPr="00ED0A61">
              <w:rPr>
                <w:rFonts w:ascii="Times New Roman" w:hAnsi="Times New Roman" w:cs="Times New Roman"/>
                <w:b/>
                <w:sz w:val="22"/>
                <w:szCs w:val="22"/>
              </w:rPr>
              <w:t>2</w:t>
            </w:r>
            <w:r w:rsidR="00BD276D" w:rsidRPr="00ED0A61">
              <w:rPr>
                <w:rFonts w:ascii="Times New Roman" w:hAnsi="Times New Roman" w:cs="Times New Roman"/>
                <w:b/>
                <w:sz w:val="22"/>
                <w:szCs w:val="22"/>
              </w:rPr>
              <w:t>3/24-</w:t>
            </w:r>
            <w:r w:rsidR="002D6546">
              <w:rPr>
                <w:rFonts w:ascii="Times New Roman" w:hAnsi="Times New Roman" w:cs="Times New Roman"/>
                <w:b/>
                <w:sz w:val="22"/>
                <w:szCs w:val="22"/>
              </w:rPr>
              <w:t>55</w:t>
            </w:r>
          </w:p>
        </w:tc>
        <w:tc>
          <w:tcPr>
            <w:tcW w:w="7995" w:type="dxa"/>
            <w:gridSpan w:val="3"/>
            <w:vAlign w:val="bottom"/>
          </w:tcPr>
          <w:p w14:paraId="6B3936D4" w14:textId="5AF2E189" w:rsidR="009C2385" w:rsidRPr="00ED0A61" w:rsidRDefault="00620B64" w:rsidP="00802CE6">
            <w:pPr>
              <w:rPr>
                <w:b/>
                <w:sz w:val="22"/>
                <w:szCs w:val="22"/>
              </w:rPr>
            </w:pPr>
            <w:r w:rsidRPr="00ED0A61">
              <w:rPr>
                <w:b/>
                <w:sz w:val="22"/>
                <w:szCs w:val="22"/>
              </w:rPr>
              <w:t>CO-OPTION</w:t>
            </w:r>
          </w:p>
        </w:tc>
        <w:tc>
          <w:tcPr>
            <w:tcW w:w="936" w:type="dxa"/>
            <w:vAlign w:val="bottom"/>
          </w:tcPr>
          <w:p w14:paraId="0CF962D9" w14:textId="77777777" w:rsidR="009C2385" w:rsidRPr="00ED0A61" w:rsidRDefault="009C2385" w:rsidP="00261067">
            <w:pPr>
              <w:keepNext/>
              <w:keepLines/>
              <w:jc w:val="center"/>
              <w:rPr>
                <w:b/>
                <w:sz w:val="22"/>
                <w:szCs w:val="22"/>
              </w:rPr>
            </w:pPr>
          </w:p>
        </w:tc>
      </w:tr>
      <w:tr w:rsidR="009C2385" w:rsidRPr="00ED0A61" w14:paraId="6647FDC1" w14:textId="77777777" w:rsidTr="00FE2701">
        <w:trPr>
          <w:cantSplit/>
          <w:trHeight w:val="80"/>
        </w:trPr>
        <w:tc>
          <w:tcPr>
            <w:tcW w:w="1219" w:type="dxa"/>
          </w:tcPr>
          <w:p w14:paraId="1FC72E77" w14:textId="77777777" w:rsidR="00D83EC3" w:rsidRPr="00ED0A61" w:rsidRDefault="00D83EC3"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374E42FA" w14:textId="1FC2A7FD" w:rsidR="00312697" w:rsidRPr="00ED0A61" w:rsidRDefault="00620B64" w:rsidP="003C1B22">
            <w:pPr>
              <w:rPr>
                <w:sz w:val="22"/>
                <w:szCs w:val="22"/>
              </w:rPr>
            </w:pPr>
            <w:r w:rsidRPr="00ED0A61">
              <w:rPr>
                <w:sz w:val="22"/>
                <w:szCs w:val="22"/>
              </w:rPr>
              <w:t>There has been no interest to date</w:t>
            </w:r>
            <w:r w:rsidR="002D6546">
              <w:rPr>
                <w:sz w:val="22"/>
                <w:szCs w:val="22"/>
              </w:rPr>
              <w:t>.  Cllr. Botten has included this in the next newsletter.</w:t>
            </w:r>
          </w:p>
        </w:tc>
        <w:tc>
          <w:tcPr>
            <w:tcW w:w="936" w:type="dxa"/>
            <w:vAlign w:val="bottom"/>
          </w:tcPr>
          <w:p w14:paraId="506C500E" w14:textId="77777777" w:rsidR="009C2385" w:rsidRPr="00ED0A61" w:rsidRDefault="009C2385" w:rsidP="00261067">
            <w:pPr>
              <w:keepNext/>
              <w:keepLines/>
              <w:jc w:val="center"/>
              <w:rPr>
                <w:b/>
                <w:sz w:val="22"/>
                <w:szCs w:val="22"/>
              </w:rPr>
            </w:pPr>
          </w:p>
        </w:tc>
      </w:tr>
      <w:tr w:rsidR="00FD1185" w:rsidRPr="00ED0A61" w14:paraId="41829049" w14:textId="77777777" w:rsidTr="00FE2701">
        <w:trPr>
          <w:cantSplit/>
          <w:trHeight w:val="80"/>
        </w:trPr>
        <w:tc>
          <w:tcPr>
            <w:tcW w:w="1219" w:type="dxa"/>
          </w:tcPr>
          <w:p w14:paraId="5CA28911" w14:textId="7D2A3E58" w:rsidR="00FD1185" w:rsidRPr="00ED0A61" w:rsidRDefault="00DB7ED2"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390B27" w:rsidRPr="00ED0A61">
              <w:rPr>
                <w:rFonts w:ascii="Times New Roman" w:hAnsi="Times New Roman" w:cs="Times New Roman"/>
                <w:sz w:val="22"/>
                <w:szCs w:val="22"/>
              </w:rPr>
              <w:br w:type="page"/>
            </w:r>
            <w:r w:rsidR="008147C0" w:rsidRPr="00ED0A61">
              <w:rPr>
                <w:rFonts w:ascii="Times New Roman" w:hAnsi="Times New Roman" w:cs="Times New Roman"/>
                <w:sz w:val="22"/>
                <w:szCs w:val="22"/>
              </w:rPr>
              <w:br w:type="page"/>
            </w:r>
            <w:r w:rsidR="00B2293C" w:rsidRPr="00ED0A61">
              <w:rPr>
                <w:rFonts w:ascii="Times New Roman" w:hAnsi="Times New Roman" w:cs="Times New Roman"/>
                <w:b/>
                <w:sz w:val="22"/>
                <w:szCs w:val="22"/>
              </w:rPr>
              <w:t>2</w:t>
            </w:r>
            <w:r w:rsidR="00312697" w:rsidRPr="00ED0A61">
              <w:rPr>
                <w:rFonts w:ascii="Times New Roman" w:hAnsi="Times New Roman" w:cs="Times New Roman"/>
                <w:b/>
                <w:sz w:val="22"/>
                <w:szCs w:val="22"/>
              </w:rPr>
              <w:t>3/24-</w:t>
            </w:r>
            <w:r w:rsidR="002D6546">
              <w:rPr>
                <w:rFonts w:ascii="Times New Roman" w:hAnsi="Times New Roman" w:cs="Times New Roman"/>
                <w:b/>
                <w:sz w:val="22"/>
                <w:szCs w:val="22"/>
              </w:rPr>
              <w:t>56</w:t>
            </w:r>
          </w:p>
        </w:tc>
        <w:tc>
          <w:tcPr>
            <w:tcW w:w="7995" w:type="dxa"/>
            <w:gridSpan w:val="3"/>
          </w:tcPr>
          <w:p w14:paraId="6271367A" w14:textId="21BD0DAF" w:rsidR="00FD1185" w:rsidRPr="00ED0A61" w:rsidRDefault="00620B64" w:rsidP="00D53CBA">
            <w:pPr>
              <w:rPr>
                <w:b/>
                <w:sz w:val="22"/>
                <w:szCs w:val="22"/>
              </w:rPr>
            </w:pPr>
            <w:r w:rsidRPr="00ED0A61">
              <w:rPr>
                <w:b/>
                <w:sz w:val="22"/>
                <w:szCs w:val="22"/>
              </w:rPr>
              <w:t>MINUTES</w:t>
            </w:r>
          </w:p>
        </w:tc>
        <w:tc>
          <w:tcPr>
            <w:tcW w:w="936" w:type="dxa"/>
            <w:vAlign w:val="bottom"/>
          </w:tcPr>
          <w:p w14:paraId="2C43D657" w14:textId="77777777" w:rsidR="00FD1185" w:rsidRPr="00ED0A61" w:rsidRDefault="00FD1185" w:rsidP="00A04E16">
            <w:pPr>
              <w:jc w:val="right"/>
              <w:rPr>
                <w:b/>
                <w:sz w:val="22"/>
                <w:szCs w:val="22"/>
              </w:rPr>
            </w:pPr>
          </w:p>
        </w:tc>
      </w:tr>
      <w:tr w:rsidR="00AE1D41" w:rsidRPr="00ED0A61" w14:paraId="36DBB5FC" w14:textId="77777777" w:rsidTr="00FE2701">
        <w:trPr>
          <w:cantSplit/>
          <w:trHeight w:val="80"/>
        </w:trPr>
        <w:tc>
          <w:tcPr>
            <w:tcW w:w="1219" w:type="dxa"/>
          </w:tcPr>
          <w:p w14:paraId="007280EF" w14:textId="77777777" w:rsidR="00AE1D41" w:rsidRPr="00ED0A61" w:rsidRDefault="00AE1D41" w:rsidP="00322A96">
            <w:pPr>
              <w:pStyle w:val="Subtitle"/>
              <w:numPr>
                <w:ilvl w:val="0"/>
                <w:numId w:val="0"/>
              </w:numPr>
              <w:spacing w:after="0"/>
              <w:jc w:val="left"/>
              <w:rPr>
                <w:rFonts w:ascii="Times New Roman" w:hAnsi="Times New Roman" w:cs="Times New Roman"/>
                <w:b/>
                <w:sz w:val="22"/>
                <w:szCs w:val="22"/>
              </w:rPr>
            </w:pPr>
          </w:p>
        </w:tc>
        <w:tc>
          <w:tcPr>
            <w:tcW w:w="7995" w:type="dxa"/>
            <w:gridSpan w:val="3"/>
          </w:tcPr>
          <w:p w14:paraId="6A58D276" w14:textId="5C41894B" w:rsidR="00312697" w:rsidRPr="00ED0A61" w:rsidRDefault="00620B64" w:rsidP="00620B64">
            <w:pPr>
              <w:spacing w:before="240"/>
              <w:rPr>
                <w:bCs/>
                <w:sz w:val="22"/>
                <w:szCs w:val="22"/>
              </w:rPr>
            </w:pPr>
            <w:r w:rsidRPr="00ED0A61">
              <w:rPr>
                <w:b/>
                <w:sz w:val="22"/>
                <w:szCs w:val="22"/>
              </w:rPr>
              <w:t>RESOLVED:</w:t>
            </w:r>
            <w:r w:rsidRPr="00ED0A61">
              <w:rPr>
                <w:bCs/>
                <w:sz w:val="22"/>
                <w:szCs w:val="22"/>
              </w:rPr>
              <w:t xml:space="preserve"> to adopt the minutes of the following meetings as a true record</w:t>
            </w:r>
            <w:r w:rsidR="00165412" w:rsidRPr="00ED0A61">
              <w:rPr>
                <w:bCs/>
                <w:sz w:val="22"/>
                <w:szCs w:val="22"/>
              </w:rPr>
              <w:t xml:space="preserve"> (</w:t>
            </w:r>
            <w:r w:rsidR="002D6546">
              <w:rPr>
                <w:bCs/>
                <w:sz w:val="22"/>
                <w:szCs w:val="22"/>
              </w:rPr>
              <w:t>AB/MBR</w:t>
            </w:r>
            <w:r w:rsidR="00165412" w:rsidRPr="00ED0A61">
              <w:rPr>
                <w:bCs/>
                <w:sz w:val="22"/>
                <w:szCs w:val="22"/>
              </w:rPr>
              <w:t>):</w:t>
            </w:r>
          </w:p>
          <w:p w14:paraId="43C9055A" w14:textId="7FBF16FE" w:rsidR="00620B64" w:rsidRPr="002D6546" w:rsidRDefault="00620B64" w:rsidP="002D6546">
            <w:pPr>
              <w:rPr>
                <w:sz w:val="22"/>
                <w:szCs w:val="22"/>
              </w:rPr>
            </w:pPr>
            <w:r w:rsidRPr="00ED0A61">
              <w:rPr>
                <w:sz w:val="22"/>
                <w:szCs w:val="22"/>
              </w:rPr>
              <w:t xml:space="preserve">Ordinary Meeting of Council </w:t>
            </w:r>
            <w:r w:rsidR="002D6546">
              <w:rPr>
                <w:sz w:val="22"/>
                <w:szCs w:val="22"/>
              </w:rPr>
              <w:t>13</w:t>
            </w:r>
            <w:r w:rsidR="002D6546" w:rsidRPr="002D6546">
              <w:rPr>
                <w:sz w:val="22"/>
                <w:szCs w:val="22"/>
                <w:vertAlign w:val="superscript"/>
              </w:rPr>
              <w:t>th</w:t>
            </w:r>
            <w:r w:rsidR="002D6546">
              <w:rPr>
                <w:sz w:val="22"/>
                <w:szCs w:val="22"/>
              </w:rPr>
              <w:t xml:space="preserve"> July</w:t>
            </w:r>
          </w:p>
        </w:tc>
        <w:tc>
          <w:tcPr>
            <w:tcW w:w="936" w:type="dxa"/>
            <w:vAlign w:val="bottom"/>
          </w:tcPr>
          <w:p w14:paraId="11DF1956" w14:textId="77777777" w:rsidR="00AE1D41" w:rsidRPr="00ED0A61" w:rsidRDefault="00AE1D41" w:rsidP="00A04E16">
            <w:pPr>
              <w:jc w:val="right"/>
              <w:rPr>
                <w:b/>
                <w:sz w:val="22"/>
                <w:szCs w:val="22"/>
              </w:rPr>
            </w:pPr>
          </w:p>
        </w:tc>
      </w:tr>
    </w:tbl>
    <w:p w14:paraId="39D1E627" w14:textId="77777777" w:rsidR="00ED0A61" w:rsidRDefault="00ED0A61">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620B64" w:rsidRPr="00ED0A61" w14:paraId="532D3F2E" w14:textId="77777777" w:rsidTr="00FE2701">
        <w:trPr>
          <w:cantSplit/>
          <w:trHeight w:val="80"/>
        </w:trPr>
        <w:tc>
          <w:tcPr>
            <w:tcW w:w="1219" w:type="dxa"/>
          </w:tcPr>
          <w:p w14:paraId="1DA93F59" w14:textId="20E094B3" w:rsidR="00620B64"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lastRenderedPageBreak/>
              <w:t>23/24-</w:t>
            </w:r>
            <w:r w:rsidR="00500FE9">
              <w:rPr>
                <w:rFonts w:ascii="Times New Roman" w:hAnsi="Times New Roman" w:cs="Times New Roman"/>
                <w:b/>
                <w:sz w:val="22"/>
                <w:szCs w:val="22"/>
              </w:rPr>
              <w:t>57</w:t>
            </w:r>
          </w:p>
        </w:tc>
        <w:tc>
          <w:tcPr>
            <w:tcW w:w="7995" w:type="dxa"/>
          </w:tcPr>
          <w:p w14:paraId="00F0090F" w14:textId="07BC9C8B" w:rsidR="00620B64" w:rsidRPr="00ED0A61" w:rsidRDefault="00620B64" w:rsidP="00D53CBA">
            <w:pPr>
              <w:rPr>
                <w:b/>
                <w:sz w:val="22"/>
                <w:szCs w:val="22"/>
              </w:rPr>
            </w:pPr>
            <w:r w:rsidRPr="00ED0A61">
              <w:rPr>
                <w:b/>
                <w:sz w:val="22"/>
                <w:szCs w:val="22"/>
              </w:rPr>
              <w:t>FINANCE</w:t>
            </w:r>
          </w:p>
        </w:tc>
        <w:tc>
          <w:tcPr>
            <w:tcW w:w="936" w:type="dxa"/>
            <w:vAlign w:val="bottom"/>
          </w:tcPr>
          <w:p w14:paraId="1398421E" w14:textId="77777777" w:rsidR="00620B64" w:rsidRPr="00ED0A61" w:rsidRDefault="00620B64" w:rsidP="00A04E16">
            <w:pPr>
              <w:jc w:val="right"/>
              <w:rPr>
                <w:b/>
                <w:sz w:val="22"/>
                <w:szCs w:val="22"/>
              </w:rPr>
            </w:pPr>
          </w:p>
        </w:tc>
      </w:tr>
      <w:tr w:rsidR="00620B64" w:rsidRPr="00ED0A61" w14:paraId="62289EC2" w14:textId="77777777" w:rsidTr="00FE2701">
        <w:trPr>
          <w:cantSplit/>
          <w:trHeight w:val="80"/>
        </w:trPr>
        <w:tc>
          <w:tcPr>
            <w:tcW w:w="1219" w:type="dxa"/>
          </w:tcPr>
          <w:p w14:paraId="09DDBB97" w14:textId="77777777" w:rsidR="00620B64" w:rsidRPr="00ED0A61" w:rsidRDefault="00620B6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481D1E2" w14:textId="77777777" w:rsidR="00FE6AB6" w:rsidRPr="00ED0A61" w:rsidRDefault="00FE6AB6" w:rsidP="00FE6AB6">
            <w:pPr>
              <w:pStyle w:val="ListParagraph"/>
              <w:rPr>
                <w:rFonts w:ascii="Times New Roman" w:hAnsi="Times New Roman"/>
                <w:bCs/>
              </w:rPr>
            </w:pPr>
          </w:p>
          <w:p w14:paraId="3BACBD12" w14:textId="7A91ECB0" w:rsidR="002D6546" w:rsidRDefault="00FE6AB6" w:rsidP="002D6546">
            <w:pPr>
              <w:pStyle w:val="ListParagraph"/>
              <w:numPr>
                <w:ilvl w:val="0"/>
                <w:numId w:val="22"/>
              </w:numPr>
              <w:rPr>
                <w:rFonts w:ascii="Times New Roman" w:hAnsi="Times New Roman"/>
                <w:bCs/>
              </w:rPr>
            </w:pPr>
            <w:r w:rsidRPr="00ED0A61">
              <w:rPr>
                <w:rFonts w:ascii="Times New Roman" w:hAnsi="Times New Roman"/>
                <w:b/>
              </w:rPr>
              <w:t>RESOLVED:</w:t>
            </w:r>
            <w:r w:rsidRPr="00ED0A61">
              <w:rPr>
                <w:rFonts w:ascii="Times New Roman" w:hAnsi="Times New Roman"/>
                <w:bCs/>
              </w:rPr>
              <w:t xml:space="preserve"> </w:t>
            </w:r>
            <w:r w:rsidR="002D6546">
              <w:rPr>
                <w:rFonts w:ascii="Times New Roman" w:hAnsi="Times New Roman"/>
                <w:bCs/>
              </w:rPr>
              <w:t xml:space="preserve">to </w:t>
            </w:r>
            <w:r w:rsidR="00581CC2">
              <w:rPr>
                <w:rFonts w:ascii="Times New Roman" w:hAnsi="Times New Roman"/>
                <w:bCs/>
              </w:rPr>
              <w:t>approve the accounts from April to July (AB/MBR)</w:t>
            </w:r>
          </w:p>
          <w:p w14:paraId="59D380D4" w14:textId="2CBF7698" w:rsidR="00581CC2" w:rsidRPr="00ED0A61" w:rsidRDefault="00581CC2" w:rsidP="002D6546">
            <w:pPr>
              <w:pStyle w:val="ListParagraph"/>
              <w:numPr>
                <w:ilvl w:val="0"/>
                <w:numId w:val="22"/>
              </w:numPr>
              <w:rPr>
                <w:rFonts w:ascii="Times New Roman" w:hAnsi="Times New Roman"/>
                <w:bCs/>
              </w:rPr>
            </w:pPr>
            <w:r>
              <w:rPr>
                <w:rFonts w:ascii="Times New Roman" w:hAnsi="Times New Roman"/>
                <w:b/>
              </w:rPr>
              <w:t>RESOLVED:</w:t>
            </w:r>
            <w:r>
              <w:rPr>
                <w:rFonts w:ascii="Times New Roman" w:hAnsi="Times New Roman"/>
                <w:bCs/>
              </w:rPr>
              <w:t xml:space="preserve"> to nominate Cllr. Wilson as bank signatory.</w:t>
            </w:r>
          </w:p>
          <w:p w14:paraId="1A7252FE" w14:textId="593CF6D5" w:rsidR="00FE6AB6" w:rsidRPr="00ED0A61" w:rsidRDefault="00FE6AB6" w:rsidP="00FE6AB6">
            <w:pPr>
              <w:pStyle w:val="ListParagraph"/>
              <w:rPr>
                <w:rFonts w:ascii="Times New Roman" w:hAnsi="Times New Roman"/>
                <w:bCs/>
              </w:rPr>
            </w:pPr>
          </w:p>
        </w:tc>
        <w:tc>
          <w:tcPr>
            <w:tcW w:w="936" w:type="dxa"/>
            <w:vAlign w:val="bottom"/>
          </w:tcPr>
          <w:p w14:paraId="2EE6AA86" w14:textId="77777777" w:rsidR="00620B64" w:rsidRPr="00ED0A61" w:rsidRDefault="00620B64" w:rsidP="00A04E16">
            <w:pPr>
              <w:jc w:val="right"/>
              <w:rPr>
                <w:b/>
                <w:sz w:val="22"/>
                <w:szCs w:val="22"/>
              </w:rPr>
            </w:pPr>
          </w:p>
        </w:tc>
      </w:tr>
      <w:tr w:rsidR="00F9061E" w:rsidRPr="00ED0A61" w14:paraId="4671F126" w14:textId="77777777" w:rsidTr="00FE2701">
        <w:trPr>
          <w:cantSplit/>
          <w:trHeight w:val="80"/>
        </w:trPr>
        <w:tc>
          <w:tcPr>
            <w:tcW w:w="1219" w:type="dxa"/>
          </w:tcPr>
          <w:p w14:paraId="5DEAF559" w14:textId="222E24AD" w:rsidR="00F9061E"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58</w:t>
            </w:r>
          </w:p>
        </w:tc>
        <w:tc>
          <w:tcPr>
            <w:tcW w:w="7995" w:type="dxa"/>
          </w:tcPr>
          <w:p w14:paraId="19D3469A" w14:textId="15ECDA2D" w:rsidR="00F9061E" w:rsidRPr="00ED0A61" w:rsidRDefault="00F9061E" w:rsidP="00F9061E">
            <w:pPr>
              <w:rPr>
                <w:b/>
                <w:sz w:val="22"/>
                <w:szCs w:val="22"/>
              </w:rPr>
            </w:pPr>
            <w:r w:rsidRPr="00ED0A61">
              <w:rPr>
                <w:b/>
                <w:sz w:val="22"/>
                <w:szCs w:val="22"/>
              </w:rPr>
              <w:t>PLANNING</w:t>
            </w:r>
          </w:p>
        </w:tc>
        <w:tc>
          <w:tcPr>
            <w:tcW w:w="936" w:type="dxa"/>
            <w:vAlign w:val="bottom"/>
          </w:tcPr>
          <w:p w14:paraId="594851AB" w14:textId="77777777" w:rsidR="00F9061E" w:rsidRPr="00ED0A61" w:rsidRDefault="00F9061E" w:rsidP="00A04E16">
            <w:pPr>
              <w:jc w:val="right"/>
              <w:rPr>
                <w:b/>
                <w:sz w:val="22"/>
                <w:szCs w:val="22"/>
              </w:rPr>
            </w:pPr>
          </w:p>
        </w:tc>
      </w:tr>
      <w:tr w:rsidR="00F9061E" w:rsidRPr="00ED0A61" w14:paraId="667141B7" w14:textId="77777777" w:rsidTr="00FE2701">
        <w:trPr>
          <w:cantSplit/>
          <w:trHeight w:val="80"/>
        </w:trPr>
        <w:tc>
          <w:tcPr>
            <w:tcW w:w="1219" w:type="dxa"/>
          </w:tcPr>
          <w:p w14:paraId="1C3D2B74" w14:textId="77777777" w:rsidR="00F9061E" w:rsidRPr="00ED0A61" w:rsidRDefault="00F9061E"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5D66E0DF" w14:textId="77777777" w:rsidR="00F9061E" w:rsidRDefault="00EE6D27" w:rsidP="00501D48">
            <w:pPr>
              <w:rPr>
                <w:bCs/>
              </w:rPr>
            </w:pPr>
            <w:r>
              <w:rPr>
                <w:bCs/>
              </w:rPr>
              <w:t>23/00229/PLF – Change of use from agricultural to storage and distribution (class B8) and associated works at Highfield Farm, Garton Hill for M B Goodwin (</w:t>
            </w:r>
            <w:proofErr w:type="spellStart"/>
            <w:r>
              <w:rPr>
                <w:bCs/>
              </w:rPr>
              <w:t>Skipsea</w:t>
            </w:r>
            <w:proofErr w:type="spellEnd"/>
            <w:r>
              <w:rPr>
                <w:bCs/>
              </w:rPr>
              <w:t>) Limited.</w:t>
            </w:r>
          </w:p>
          <w:p w14:paraId="55EBBB02" w14:textId="77777777" w:rsidR="00EE6D27" w:rsidRDefault="00EE6D27" w:rsidP="00501D48">
            <w:pPr>
              <w:rPr>
                <w:bCs/>
              </w:rPr>
            </w:pPr>
            <w:r>
              <w:rPr>
                <w:bCs/>
              </w:rPr>
              <w:t xml:space="preserve">It is noted that this application is going to committee on the </w:t>
            </w:r>
            <w:proofErr w:type="gramStart"/>
            <w:r>
              <w:rPr>
                <w:bCs/>
              </w:rPr>
              <w:t>7</w:t>
            </w:r>
            <w:r w:rsidRPr="00EE6D27">
              <w:rPr>
                <w:bCs/>
                <w:vertAlign w:val="superscript"/>
              </w:rPr>
              <w:t>th</w:t>
            </w:r>
            <w:proofErr w:type="gramEnd"/>
            <w:r>
              <w:rPr>
                <w:bCs/>
              </w:rPr>
              <w:t xml:space="preserve"> August.</w:t>
            </w:r>
          </w:p>
          <w:p w14:paraId="697DED25" w14:textId="77777777" w:rsidR="00EE6D27" w:rsidRDefault="00EE6D27" w:rsidP="00501D48">
            <w:pPr>
              <w:rPr>
                <w:bCs/>
              </w:rPr>
            </w:pPr>
          </w:p>
          <w:p w14:paraId="727B94FA" w14:textId="77777777" w:rsidR="00EE6D27" w:rsidRDefault="00EE6D27" w:rsidP="00501D48">
            <w:pPr>
              <w:rPr>
                <w:bCs/>
              </w:rPr>
            </w:pPr>
            <w:r>
              <w:rPr>
                <w:bCs/>
              </w:rPr>
              <w:t>22/03976/STOUT Land North and East of allotments, Cemetery Lane</w:t>
            </w:r>
            <w:r w:rsidR="006F299A">
              <w:rPr>
                <w:bCs/>
              </w:rPr>
              <w:t>, Driffield.</w:t>
            </w:r>
          </w:p>
          <w:p w14:paraId="387BC217" w14:textId="77777777" w:rsidR="006F299A" w:rsidRDefault="006F299A" w:rsidP="006F299A">
            <w:r w:rsidRPr="006F299A">
              <w:t>Proposal: Outline - Erection of up to 381 dwellings with associated infrastructure and construction of roundabout onto A614 (access to be considered) Location: Land North And East Of Allotments Cemetery Lane Driffield East Riding Of Yorkshire YO25 5NJ Applicant: Homes England Application Type: Strategic - Outline Planning Permission</w:t>
            </w:r>
          </w:p>
          <w:p w14:paraId="18108BE2" w14:textId="77777777" w:rsidR="006F299A" w:rsidRDefault="006F299A" w:rsidP="006F299A"/>
          <w:p w14:paraId="37B97236" w14:textId="41B88E61" w:rsidR="006F299A" w:rsidRDefault="006F299A" w:rsidP="006F299A">
            <w:r w:rsidRPr="006F299A">
              <w:rPr>
                <w:b/>
                <w:bCs/>
              </w:rPr>
              <w:t xml:space="preserve">RESOLVED: </w:t>
            </w:r>
            <w:r w:rsidR="00005FE4">
              <w:t>that the viability of putting yet more houses in place without the supporting infrastructure such as schools, doctors &amp; dentists should be questioned. It should also be determined what percentage of the housing (if any) would be provision of affordable homes.</w:t>
            </w:r>
          </w:p>
          <w:p w14:paraId="0BE951B3" w14:textId="1DD64929" w:rsidR="001072C0" w:rsidRDefault="001072C0" w:rsidP="006F299A"/>
          <w:p w14:paraId="556FB3F3" w14:textId="68A57E64" w:rsidR="001072C0" w:rsidRDefault="001072C0" w:rsidP="006F299A">
            <w:r>
              <w:t>23/01589/PLF – Land North East of Kirkburn Grange, Craike road, Garton.</w:t>
            </w:r>
          </w:p>
          <w:p w14:paraId="76E1C221" w14:textId="77777777" w:rsidR="001072C0" w:rsidRDefault="001072C0" w:rsidP="006F299A"/>
          <w:p w14:paraId="74CDC702" w14:textId="3AFCDACE" w:rsidR="001072C0" w:rsidRPr="00005FE4" w:rsidRDefault="001072C0" w:rsidP="006F299A">
            <w:r w:rsidRPr="001072C0">
              <w:rPr>
                <w:b/>
                <w:bCs/>
              </w:rPr>
              <w:t>RESOLVED:</w:t>
            </w:r>
            <w:r>
              <w:t xml:space="preserve"> that the Clerk email the case officer and make them aware that this Council has been speaking with ERYC for a couple of years regarding the stretch of highway Craike Road to Station Road following a spate of accidents. </w:t>
            </w:r>
            <w:proofErr w:type="gramStart"/>
            <w:r>
              <w:t>This needs</w:t>
            </w:r>
            <w:proofErr w:type="gramEnd"/>
            <w:r>
              <w:t xml:space="preserve"> addressing with regards to this application.</w:t>
            </w:r>
          </w:p>
          <w:p w14:paraId="71B8C326" w14:textId="4A2CD427" w:rsidR="006F299A" w:rsidRPr="00501D48" w:rsidRDefault="006F299A" w:rsidP="00501D48">
            <w:pPr>
              <w:rPr>
                <w:bCs/>
              </w:rPr>
            </w:pPr>
          </w:p>
        </w:tc>
        <w:tc>
          <w:tcPr>
            <w:tcW w:w="936" w:type="dxa"/>
            <w:vAlign w:val="bottom"/>
          </w:tcPr>
          <w:p w14:paraId="582389FB" w14:textId="77777777" w:rsidR="00F9061E" w:rsidRPr="00ED0A61" w:rsidRDefault="00F9061E" w:rsidP="00A04E16">
            <w:pPr>
              <w:jc w:val="right"/>
              <w:rPr>
                <w:b/>
                <w:sz w:val="22"/>
                <w:szCs w:val="22"/>
              </w:rPr>
            </w:pPr>
          </w:p>
        </w:tc>
      </w:tr>
      <w:tr w:rsidR="000B3697" w:rsidRPr="00ED0A61" w14:paraId="13C6CA04" w14:textId="77777777" w:rsidTr="00FE2701">
        <w:trPr>
          <w:cantSplit/>
          <w:trHeight w:val="80"/>
        </w:trPr>
        <w:tc>
          <w:tcPr>
            <w:tcW w:w="1219" w:type="dxa"/>
          </w:tcPr>
          <w:p w14:paraId="4F35F917"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4A1CA2F" w14:textId="69A74BD3" w:rsidR="000B3697" w:rsidRDefault="000B3697" w:rsidP="00501D48">
            <w:pPr>
              <w:rPr>
                <w:bCs/>
              </w:rPr>
            </w:pPr>
            <w:r w:rsidRPr="000B3697">
              <w:rPr>
                <w:b/>
              </w:rPr>
              <w:t>ACTION:</w:t>
            </w:r>
            <w:r>
              <w:rPr>
                <w:bCs/>
              </w:rPr>
              <w:t xml:space="preserve"> Clerk to email case officer.</w:t>
            </w:r>
          </w:p>
        </w:tc>
        <w:tc>
          <w:tcPr>
            <w:tcW w:w="936" w:type="dxa"/>
            <w:vAlign w:val="bottom"/>
          </w:tcPr>
          <w:p w14:paraId="2DD65D51" w14:textId="03372743" w:rsidR="000B3697" w:rsidRPr="00ED0A61" w:rsidRDefault="000B3697" w:rsidP="00A04E16">
            <w:pPr>
              <w:jc w:val="right"/>
              <w:rPr>
                <w:b/>
                <w:sz w:val="22"/>
                <w:szCs w:val="22"/>
              </w:rPr>
            </w:pPr>
            <w:r>
              <w:rPr>
                <w:b/>
                <w:sz w:val="22"/>
                <w:szCs w:val="22"/>
              </w:rPr>
              <w:t>CS</w:t>
            </w:r>
          </w:p>
        </w:tc>
      </w:tr>
      <w:tr w:rsidR="00D0670D" w:rsidRPr="00ED0A61" w14:paraId="24EE60F1" w14:textId="77777777" w:rsidTr="00FE2701">
        <w:trPr>
          <w:cantSplit/>
          <w:trHeight w:val="80"/>
        </w:trPr>
        <w:tc>
          <w:tcPr>
            <w:tcW w:w="1219" w:type="dxa"/>
          </w:tcPr>
          <w:p w14:paraId="35785C68" w14:textId="558EED92" w:rsidR="00D0670D"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59</w:t>
            </w:r>
          </w:p>
        </w:tc>
        <w:tc>
          <w:tcPr>
            <w:tcW w:w="7995" w:type="dxa"/>
          </w:tcPr>
          <w:p w14:paraId="657DC8F6" w14:textId="4817270E" w:rsidR="00D0670D" w:rsidRPr="00ED0A61" w:rsidRDefault="00D0670D" w:rsidP="00D0670D">
            <w:pPr>
              <w:rPr>
                <w:b/>
                <w:bCs/>
                <w:sz w:val="22"/>
                <w:szCs w:val="22"/>
              </w:rPr>
            </w:pPr>
            <w:r w:rsidRPr="00ED0A61">
              <w:rPr>
                <w:b/>
                <w:bCs/>
                <w:sz w:val="22"/>
                <w:szCs w:val="22"/>
              </w:rPr>
              <w:t>VILLAGE MAINTENANCE</w:t>
            </w:r>
          </w:p>
        </w:tc>
        <w:tc>
          <w:tcPr>
            <w:tcW w:w="936" w:type="dxa"/>
            <w:vAlign w:val="bottom"/>
          </w:tcPr>
          <w:p w14:paraId="259374A3" w14:textId="77777777" w:rsidR="00D0670D" w:rsidRPr="00ED0A61" w:rsidRDefault="00D0670D" w:rsidP="00A04E16">
            <w:pPr>
              <w:jc w:val="right"/>
              <w:rPr>
                <w:b/>
                <w:sz w:val="22"/>
                <w:szCs w:val="22"/>
              </w:rPr>
            </w:pPr>
          </w:p>
        </w:tc>
      </w:tr>
      <w:tr w:rsidR="00D0670D" w:rsidRPr="00ED0A61" w14:paraId="6DFAC450" w14:textId="77777777" w:rsidTr="00FE2701">
        <w:trPr>
          <w:cantSplit/>
          <w:trHeight w:val="80"/>
        </w:trPr>
        <w:tc>
          <w:tcPr>
            <w:tcW w:w="1219" w:type="dxa"/>
          </w:tcPr>
          <w:p w14:paraId="6809BB37" w14:textId="77777777" w:rsidR="00D0670D" w:rsidRPr="00ED0A61" w:rsidRDefault="00D0670D"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7B93154A" w14:textId="77777777" w:rsidR="00D0670D" w:rsidRDefault="00462EAC" w:rsidP="00D0670D">
            <w:pPr>
              <w:rPr>
                <w:sz w:val="22"/>
                <w:szCs w:val="22"/>
              </w:rPr>
            </w:pPr>
            <w:r>
              <w:rPr>
                <w:sz w:val="22"/>
                <w:szCs w:val="22"/>
              </w:rPr>
              <w:t xml:space="preserve">Village walkabout – this took place on the </w:t>
            </w:r>
            <w:proofErr w:type="gramStart"/>
            <w:r>
              <w:rPr>
                <w:sz w:val="22"/>
                <w:szCs w:val="22"/>
              </w:rPr>
              <w:t>24</w:t>
            </w:r>
            <w:r w:rsidRPr="00462EAC">
              <w:rPr>
                <w:sz w:val="22"/>
                <w:szCs w:val="22"/>
                <w:vertAlign w:val="superscript"/>
              </w:rPr>
              <w:t>th</w:t>
            </w:r>
            <w:proofErr w:type="gramEnd"/>
            <w:r>
              <w:rPr>
                <w:sz w:val="22"/>
                <w:szCs w:val="22"/>
              </w:rPr>
              <w:t xml:space="preserve"> July and the report(s) have been circulated.  </w:t>
            </w:r>
          </w:p>
          <w:p w14:paraId="586019A0" w14:textId="58A8A7D7" w:rsidR="004F1308" w:rsidRPr="00ED0A61" w:rsidRDefault="004F1308" w:rsidP="00D0670D">
            <w:pPr>
              <w:rPr>
                <w:sz w:val="22"/>
                <w:szCs w:val="22"/>
              </w:rPr>
            </w:pPr>
            <w:r>
              <w:rPr>
                <w:sz w:val="22"/>
                <w:szCs w:val="22"/>
              </w:rPr>
              <w:t>There are a couple of branches overhanging the  footpath outside The Old Butchers Shop on Main Street.  It was agreed that the Clerk write to the residents and request that this issue be addressed.</w:t>
            </w:r>
          </w:p>
        </w:tc>
        <w:tc>
          <w:tcPr>
            <w:tcW w:w="936" w:type="dxa"/>
            <w:vAlign w:val="bottom"/>
          </w:tcPr>
          <w:p w14:paraId="79C3F77F" w14:textId="77777777" w:rsidR="00D0670D" w:rsidRPr="00ED0A61" w:rsidRDefault="00D0670D" w:rsidP="00A04E16">
            <w:pPr>
              <w:jc w:val="right"/>
              <w:rPr>
                <w:b/>
                <w:sz w:val="22"/>
                <w:szCs w:val="22"/>
              </w:rPr>
            </w:pPr>
          </w:p>
        </w:tc>
      </w:tr>
      <w:tr w:rsidR="004F1308" w:rsidRPr="00ED0A61" w14:paraId="46B57142" w14:textId="77777777" w:rsidTr="00FE2701">
        <w:trPr>
          <w:cantSplit/>
          <w:trHeight w:val="80"/>
        </w:trPr>
        <w:tc>
          <w:tcPr>
            <w:tcW w:w="1219" w:type="dxa"/>
          </w:tcPr>
          <w:p w14:paraId="24556E46" w14:textId="77777777" w:rsidR="004F1308" w:rsidRPr="00ED0A61" w:rsidRDefault="004F1308"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7C7439EF" w14:textId="64C4B4E1" w:rsidR="004F1308" w:rsidRDefault="000B3697" w:rsidP="00D0670D">
            <w:pPr>
              <w:rPr>
                <w:sz w:val="22"/>
                <w:szCs w:val="22"/>
              </w:rPr>
            </w:pPr>
            <w:r w:rsidRPr="000B3697">
              <w:rPr>
                <w:b/>
                <w:bCs/>
                <w:sz w:val="22"/>
                <w:szCs w:val="22"/>
              </w:rPr>
              <w:t>ACTION:</w:t>
            </w:r>
            <w:r>
              <w:rPr>
                <w:sz w:val="22"/>
                <w:szCs w:val="22"/>
              </w:rPr>
              <w:t xml:space="preserve"> Clerk to write to the residents of The Old Butchers Shop.</w:t>
            </w:r>
          </w:p>
        </w:tc>
        <w:tc>
          <w:tcPr>
            <w:tcW w:w="936" w:type="dxa"/>
            <w:vAlign w:val="bottom"/>
          </w:tcPr>
          <w:p w14:paraId="11DF831C" w14:textId="0861BB02" w:rsidR="004F1308" w:rsidRPr="00ED0A61" w:rsidRDefault="000B3697" w:rsidP="00A04E16">
            <w:pPr>
              <w:jc w:val="right"/>
              <w:rPr>
                <w:b/>
                <w:sz w:val="22"/>
                <w:szCs w:val="22"/>
              </w:rPr>
            </w:pPr>
            <w:r>
              <w:rPr>
                <w:b/>
                <w:sz w:val="22"/>
                <w:szCs w:val="22"/>
              </w:rPr>
              <w:t>CS</w:t>
            </w:r>
          </w:p>
        </w:tc>
      </w:tr>
      <w:tr w:rsidR="00D0670D" w:rsidRPr="00ED0A61" w14:paraId="6EC5C0D2" w14:textId="77777777" w:rsidTr="00FE2701">
        <w:trPr>
          <w:cantSplit/>
          <w:trHeight w:val="80"/>
        </w:trPr>
        <w:tc>
          <w:tcPr>
            <w:tcW w:w="1219" w:type="dxa"/>
          </w:tcPr>
          <w:p w14:paraId="2C0AEBCE" w14:textId="2A0648E6" w:rsidR="00D0670D"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60</w:t>
            </w:r>
          </w:p>
        </w:tc>
        <w:tc>
          <w:tcPr>
            <w:tcW w:w="7995" w:type="dxa"/>
          </w:tcPr>
          <w:p w14:paraId="3A0509E4" w14:textId="7AA74E92" w:rsidR="00D0670D" w:rsidRPr="00ED0A61" w:rsidRDefault="00D0670D" w:rsidP="00D0670D">
            <w:pPr>
              <w:rPr>
                <w:b/>
                <w:sz w:val="22"/>
                <w:szCs w:val="22"/>
              </w:rPr>
            </w:pPr>
            <w:r w:rsidRPr="00ED0A61">
              <w:rPr>
                <w:b/>
                <w:sz w:val="22"/>
                <w:szCs w:val="22"/>
              </w:rPr>
              <w:t>HIGHWAYS</w:t>
            </w:r>
          </w:p>
        </w:tc>
        <w:tc>
          <w:tcPr>
            <w:tcW w:w="936" w:type="dxa"/>
            <w:vAlign w:val="bottom"/>
          </w:tcPr>
          <w:p w14:paraId="6E593150" w14:textId="77777777" w:rsidR="00D0670D" w:rsidRPr="00ED0A61" w:rsidRDefault="00D0670D" w:rsidP="00A04E16">
            <w:pPr>
              <w:jc w:val="right"/>
              <w:rPr>
                <w:b/>
                <w:sz w:val="22"/>
                <w:szCs w:val="22"/>
              </w:rPr>
            </w:pPr>
          </w:p>
        </w:tc>
      </w:tr>
      <w:tr w:rsidR="00D0670D" w:rsidRPr="00ED0A61" w14:paraId="1D1885D1" w14:textId="77777777" w:rsidTr="00FE2701">
        <w:trPr>
          <w:cantSplit/>
          <w:trHeight w:val="80"/>
        </w:trPr>
        <w:tc>
          <w:tcPr>
            <w:tcW w:w="1219" w:type="dxa"/>
          </w:tcPr>
          <w:p w14:paraId="338334BF" w14:textId="77777777" w:rsidR="00D0670D" w:rsidRPr="00ED0A61" w:rsidRDefault="00D0670D"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4B8B51FC" w14:textId="44A4995D" w:rsidR="00ED24C2" w:rsidRPr="00500FE9" w:rsidRDefault="00500FE9" w:rsidP="00500FE9">
            <w:r>
              <w:t>It was agreed that the ward councillors be invited to the September meeting to discuss the option available with regards to Craike Road / Station Road.  There is a need to slow traffic down and get rid of large lorries etc.</w:t>
            </w:r>
          </w:p>
        </w:tc>
        <w:tc>
          <w:tcPr>
            <w:tcW w:w="936" w:type="dxa"/>
            <w:vAlign w:val="bottom"/>
          </w:tcPr>
          <w:p w14:paraId="3AD51F24" w14:textId="77777777" w:rsidR="00D0670D" w:rsidRPr="00ED0A61" w:rsidRDefault="00D0670D" w:rsidP="00A04E16">
            <w:pPr>
              <w:jc w:val="right"/>
              <w:rPr>
                <w:b/>
                <w:sz w:val="22"/>
                <w:szCs w:val="22"/>
              </w:rPr>
            </w:pPr>
          </w:p>
        </w:tc>
      </w:tr>
      <w:tr w:rsidR="000B3697" w:rsidRPr="00ED0A61" w14:paraId="39CD9BF5" w14:textId="77777777" w:rsidTr="00FE2701">
        <w:trPr>
          <w:cantSplit/>
          <w:trHeight w:val="80"/>
        </w:trPr>
        <w:tc>
          <w:tcPr>
            <w:tcW w:w="1219" w:type="dxa"/>
          </w:tcPr>
          <w:p w14:paraId="1E037C94"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6CF07B2" w14:textId="08C2A436" w:rsidR="000B3697" w:rsidRDefault="000B3697" w:rsidP="00500FE9">
            <w:r w:rsidRPr="000B3697">
              <w:rPr>
                <w:b/>
                <w:bCs/>
              </w:rPr>
              <w:t>ACTION:</w:t>
            </w:r>
            <w:r>
              <w:t xml:space="preserve"> Clerk to invite ward councillors to next meeting.</w:t>
            </w:r>
          </w:p>
        </w:tc>
        <w:tc>
          <w:tcPr>
            <w:tcW w:w="936" w:type="dxa"/>
            <w:vAlign w:val="bottom"/>
          </w:tcPr>
          <w:p w14:paraId="4F66E78B" w14:textId="79225C51" w:rsidR="000B3697" w:rsidRPr="00ED0A61" w:rsidRDefault="000B3697" w:rsidP="00A04E16">
            <w:pPr>
              <w:jc w:val="right"/>
              <w:rPr>
                <w:b/>
                <w:sz w:val="22"/>
                <w:szCs w:val="22"/>
              </w:rPr>
            </w:pPr>
            <w:r>
              <w:rPr>
                <w:b/>
                <w:sz w:val="22"/>
                <w:szCs w:val="22"/>
              </w:rPr>
              <w:t>CS</w:t>
            </w:r>
          </w:p>
        </w:tc>
      </w:tr>
      <w:tr w:rsidR="009C5777" w:rsidRPr="00ED0A61" w14:paraId="6FD1084F" w14:textId="77777777" w:rsidTr="00FE2701">
        <w:trPr>
          <w:cantSplit/>
          <w:trHeight w:val="80"/>
        </w:trPr>
        <w:tc>
          <w:tcPr>
            <w:tcW w:w="1219" w:type="dxa"/>
          </w:tcPr>
          <w:p w14:paraId="59C4CB03" w14:textId="5714F80C" w:rsidR="009C5777"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61</w:t>
            </w:r>
          </w:p>
        </w:tc>
        <w:tc>
          <w:tcPr>
            <w:tcW w:w="7995" w:type="dxa"/>
          </w:tcPr>
          <w:p w14:paraId="6DAD20D5" w14:textId="1BE3389C" w:rsidR="009C5777" w:rsidRPr="00ED0A61" w:rsidRDefault="009C5777" w:rsidP="00D53CBA">
            <w:pPr>
              <w:rPr>
                <w:b/>
                <w:sz w:val="22"/>
                <w:szCs w:val="22"/>
              </w:rPr>
            </w:pPr>
            <w:r w:rsidRPr="00ED0A61">
              <w:rPr>
                <w:b/>
                <w:sz w:val="22"/>
                <w:szCs w:val="22"/>
              </w:rPr>
              <w:t>TELEPHONE BOX &amp; DEFIBRILLATOR</w:t>
            </w:r>
          </w:p>
        </w:tc>
        <w:tc>
          <w:tcPr>
            <w:tcW w:w="936" w:type="dxa"/>
            <w:vAlign w:val="bottom"/>
          </w:tcPr>
          <w:p w14:paraId="25D1770E" w14:textId="77777777" w:rsidR="009C5777" w:rsidRPr="00ED0A61" w:rsidRDefault="009C5777" w:rsidP="00A04E16">
            <w:pPr>
              <w:jc w:val="right"/>
              <w:rPr>
                <w:b/>
                <w:sz w:val="22"/>
                <w:szCs w:val="22"/>
              </w:rPr>
            </w:pPr>
          </w:p>
        </w:tc>
      </w:tr>
      <w:tr w:rsidR="009C5777" w:rsidRPr="00ED0A61" w14:paraId="004ED4F4" w14:textId="77777777" w:rsidTr="00FE2701">
        <w:trPr>
          <w:cantSplit/>
          <w:trHeight w:val="80"/>
        </w:trPr>
        <w:tc>
          <w:tcPr>
            <w:tcW w:w="1219" w:type="dxa"/>
          </w:tcPr>
          <w:p w14:paraId="4138AFB1" w14:textId="77777777" w:rsidR="009C5777" w:rsidRPr="00ED0A61" w:rsidRDefault="009C577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AC6C8EB" w14:textId="77777777" w:rsidR="009C5777" w:rsidRPr="00ED0A61" w:rsidRDefault="009C5777" w:rsidP="00D53CBA">
            <w:pPr>
              <w:rPr>
                <w:bCs/>
                <w:sz w:val="22"/>
                <w:szCs w:val="22"/>
              </w:rPr>
            </w:pPr>
            <w:r w:rsidRPr="00ED0A61">
              <w:rPr>
                <w:bCs/>
                <w:sz w:val="22"/>
                <w:szCs w:val="22"/>
              </w:rPr>
              <w:t xml:space="preserve">Cllr. Botten has checked the </w:t>
            </w:r>
            <w:proofErr w:type="gramStart"/>
            <w:r w:rsidRPr="00ED0A61">
              <w:rPr>
                <w:bCs/>
                <w:sz w:val="22"/>
                <w:szCs w:val="22"/>
              </w:rPr>
              <w:t>defibrillator</w:t>
            </w:r>
            <w:proofErr w:type="gramEnd"/>
            <w:r w:rsidRPr="00ED0A61">
              <w:rPr>
                <w:bCs/>
                <w:sz w:val="22"/>
                <w:szCs w:val="22"/>
              </w:rPr>
              <w:t xml:space="preserve"> and everything is as it should be.</w:t>
            </w:r>
          </w:p>
          <w:p w14:paraId="36B8EFD8" w14:textId="0674E9AF" w:rsidR="009164F4" w:rsidRPr="00ED0A61" w:rsidRDefault="009164F4" w:rsidP="00D53CBA">
            <w:pPr>
              <w:rPr>
                <w:bCs/>
                <w:sz w:val="22"/>
                <w:szCs w:val="22"/>
              </w:rPr>
            </w:pPr>
            <w:r w:rsidRPr="00ED0A61">
              <w:rPr>
                <w:bCs/>
                <w:sz w:val="22"/>
                <w:szCs w:val="22"/>
              </w:rPr>
              <w:t xml:space="preserve">Cllr. Botten </w:t>
            </w:r>
            <w:r w:rsidR="00500FE9">
              <w:rPr>
                <w:bCs/>
                <w:sz w:val="22"/>
                <w:szCs w:val="22"/>
              </w:rPr>
              <w:t>has received a quotation for training and the Clerk will contact the company and request their availability for September.</w:t>
            </w:r>
          </w:p>
        </w:tc>
        <w:tc>
          <w:tcPr>
            <w:tcW w:w="936" w:type="dxa"/>
            <w:vAlign w:val="bottom"/>
          </w:tcPr>
          <w:p w14:paraId="6FD60370" w14:textId="77777777" w:rsidR="009C5777" w:rsidRPr="00ED0A61" w:rsidRDefault="009C5777" w:rsidP="00A04E16">
            <w:pPr>
              <w:jc w:val="right"/>
              <w:rPr>
                <w:b/>
                <w:sz w:val="22"/>
                <w:szCs w:val="22"/>
              </w:rPr>
            </w:pPr>
          </w:p>
        </w:tc>
      </w:tr>
      <w:tr w:rsidR="000B3697" w:rsidRPr="00ED0A61" w14:paraId="75B0695C" w14:textId="77777777" w:rsidTr="00FE2701">
        <w:trPr>
          <w:cantSplit/>
          <w:trHeight w:val="80"/>
        </w:trPr>
        <w:tc>
          <w:tcPr>
            <w:tcW w:w="1219" w:type="dxa"/>
          </w:tcPr>
          <w:p w14:paraId="2C3F0F8C"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A44374B" w14:textId="57DE2E36" w:rsidR="000B3697" w:rsidRPr="00ED0A61" w:rsidRDefault="000B3697" w:rsidP="00D53CBA">
            <w:pPr>
              <w:rPr>
                <w:bCs/>
                <w:sz w:val="22"/>
                <w:szCs w:val="22"/>
              </w:rPr>
            </w:pPr>
            <w:r w:rsidRPr="000B3697">
              <w:rPr>
                <w:b/>
                <w:sz w:val="22"/>
                <w:szCs w:val="22"/>
              </w:rPr>
              <w:t>ACTION:</w:t>
            </w:r>
            <w:r>
              <w:rPr>
                <w:bCs/>
                <w:sz w:val="22"/>
                <w:szCs w:val="22"/>
              </w:rPr>
              <w:t xml:space="preserve"> Clerk to speak to the training company for dates.</w:t>
            </w:r>
          </w:p>
        </w:tc>
        <w:tc>
          <w:tcPr>
            <w:tcW w:w="936" w:type="dxa"/>
            <w:vAlign w:val="bottom"/>
          </w:tcPr>
          <w:p w14:paraId="7609EC05" w14:textId="67AB255C" w:rsidR="000B3697" w:rsidRPr="00ED0A61" w:rsidRDefault="000B3697" w:rsidP="00A04E16">
            <w:pPr>
              <w:jc w:val="right"/>
              <w:rPr>
                <w:b/>
                <w:sz w:val="22"/>
                <w:szCs w:val="22"/>
              </w:rPr>
            </w:pPr>
            <w:r>
              <w:rPr>
                <w:b/>
                <w:sz w:val="22"/>
                <w:szCs w:val="22"/>
              </w:rPr>
              <w:t>CS</w:t>
            </w:r>
          </w:p>
        </w:tc>
      </w:tr>
      <w:tr w:rsidR="00494EF8" w:rsidRPr="00ED0A61" w14:paraId="3DD36C9D" w14:textId="77777777" w:rsidTr="00FE2701">
        <w:trPr>
          <w:cantSplit/>
          <w:trHeight w:val="80"/>
        </w:trPr>
        <w:tc>
          <w:tcPr>
            <w:tcW w:w="1219" w:type="dxa"/>
          </w:tcPr>
          <w:p w14:paraId="53997B28" w14:textId="3BCA8A9E" w:rsidR="00494EF8"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62</w:t>
            </w:r>
          </w:p>
        </w:tc>
        <w:tc>
          <w:tcPr>
            <w:tcW w:w="7995" w:type="dxa"/>
          </w:tcPr>
          <w:p w14:paraId="42169708" w14:textId="05AF399B" w:rsidR="00494EF8" w:rsidRPr="00ED0A61" w:rsidRDefault="00B970E0" w:rsidP="00D53CBA">
            <w:pPr>
              <w:rPr>
                <w:b/>
                <w:sz w:val="22"/>
                <w:szCs w:val="22"/>
              </w:rPr>
            </w:pPr>
            <w:r w:rsidRPr="00ED0A61">
              <w:rPr>
                <w:b/>
                <w:sz w:val="22"/>
                <w:szCs w:val="22"/>
              </w:rPr>
              <w:t>EXTERNAL MEETINGS</w:t>
            </w:r>
          </w:p>
        </w:tc>
        <w:tc>
          <w:tcPr>
            <w:tcW w:w="936" w:type="dxa"/>
            <w:vAlign w:val="bottom"/>
          </w:tcPr>
          <w:p w14:paraId="77ACDE27" w14:textId="77777777" w:rsidR="00494EF8" w:rsidRPr="00ED0A61" w:rsidRDefault="00494EF8" w:rsidP="00A04E16">
            <w:pPr>
              <w:jc w:val="right"/>
              <w:rPr>
                <w:b/>
                <w:sz w:val="22"/>
                <w:szCs w:val="22"/>
              </w:rPr>
            </w:pPr>
          </w:p>
        </w:tc>
      </w:tr>
      <w:tr w:rsidR="00494EF8" w:rsidRPr="00ED0A61" w14:paraId="78EDB0F3" w14:textId="77777777" w:rsidTr="00FE2701">
        <w:trPr>
          <w:cantSplit/>
          <w:trHeight w:val="80"/>
        </w:trPr>
        <w:tc>
          <w:tcPr>
            <w:tcW w:w="1219" w:type="dxa"/>
          </w:tcPr>
          <w:p w14:paraId="72FA92FB" w14:textId="77777777" w:rsidR="00494EF8" w:rsidRPr="00ED0A61" w:rsidRDefault="00494EF8"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11E5A01F" w14:textId="7B0B14A5" w:rsidR="00FF21B9" w:rsidRPr="00ED0A61" w:rsidRDefault="00B970E0" w:rsidP="00D53CBA">
            <w:pPr>
              <w:rPr>
                <w:bCs/>
                <w:sz w:val="22"/>
                <w:szCs w:val="22"/>
              </w:rPr>
            </w:pPr>
            <w:r w:rsidRPr="00ED0A61">
              <w:rPr>
                <w:bCs/>
                <w:sz w:val="22"/>
                <w:szCs w:val="22"/>
              </w:rPr>
              <w:t>There have not been any external meetings.</w:t>
            </w:r>
          </w:p>
        </w:tc>
        <w:tc>
          <w:tcPr>
            <w:tcW w:w="936" w:type="dxa"/>
            <w:vAlign w:val="bottom"/>
          </w:tcPr>
          <w:p w14:paraId="313C7F55" w14:textId="77777777" w:rsidR="00494EF8" w:rsidRPr="00ED0A61" w:rsidRDefault="00494EF8" w:rsidP="00A04E16">
            <w:pPr>
              <w:jc w:val="right"/>
              <w:rPr>
                <w:b/>
                <w:sz w:val="22"/>
                <w:szCs w:val="22"/>
              </w:rPr>
            </w:pPr>
          </w:p>
        </w:tc>
      </w:tr>
      <w:tr w:rsidR="009164F4" w:rsidRPr="00ED0A61" w14:paraId="659C8D91" w14:textId="77777777" w:rsidTr="00FE2701">
        <w:trPr>
          <w:cantSplit/>
          <w:trHeight w:val="80"/>
        </w:trPr>
        <w:tc>
          <w:tcPr>
            <w:tcW w:w="1219" w:type="dxa"/>
          </w:tcPr>
          <w:p w14:paraId="1DF72309" w14:textId="3333E184" w:rsidR="009164F4" w:rsidRPr="00ED0A61" w:rsidRDefault="000F5AAB" w:rsidP="00322A96">
            <w:pPr>
              <w:pStyle w:val="Subtitle"/>
              <w:numPr>
                <w:ilvl w:val="0"/>
                <w:numId w:val="0"/>
              </w:numPr>
              <w:spacing w:after="0"/>
              <w:jc w:val="left"/>
              <w:rPr>
                <w:rFonts w:ascii="Times New Roman" w:hAnsi="Times New Roman" w:cs="Times New Roman"/>
                <w:b/>
                <w:sz w:val="22"/>
                <w:szCs w:val="22"/>
              </w:rPr>
            </w:pPr>
            <w:r>
              <w:br w:type="page"/>
            </w:r>
            <w:r w:rsidR="000C41C4" w:rsidRPr="00ED0A61">
              <w:rPr>
                <w:rFonts w:ascii="Times New Roman" w:hAnsi="Times New Roman" w:cs="Times New Roman"/>
                <w:b/>
                <w:sz w:val="22"/>
                <w:szCs w:val="22"/>
              </w:rPr>
              <w:t>23/24-</w:t>
            </w:r>
            <w:r w:rsidR="00500FE9">
              <w:rPr>
                <w:rFonts w:ascii="Times New Roman" w:hAnsi="Times New Roman" w:cs="Times New Roman"/>
                <w:b/>
                <w:sz w:val="22"/>
                <w:szCs w:val="22"/>
              </w:rPr>
              <w:t>63</w:t>
            </w:r>
          </w:p>
        </w:tc>
        <w:tc>
          <w:tcPr>
            <w:tcW w:w="7995" w:type="dxa"/>
          </w:tcPr>
          <w:p w14:paraId="2D07D92D" w14:textId="51984F21" w:rsidR="009164F4" w:rsidRPr="00ED0A61" w:rsidRDefault="00500FE9" w:rsidP="00D53CBA">
            <w:pPr>
              <w:rPr>
                <w:b/>
                <w:sz w:val="22"/>
                <w:szCs w:val="22"/>
              </w:rPr>
            </w:pPr>
            <w:r>
              <w:rPr>
                <w:b/>
                <w:sz w:val="22"/>
                <w:szCs w:val="22"/>
              </w:rPr>
              <w:t>HUMAN RESOURCES</w:t>
            </w:r>
          </w:p>
        </w:tc>
        <w:tc>
          <w:tcPr>
            <w:tcW w:w="936" w:type="dxa"/>
            <w:vAlign w:val="bottom"/>
          </w:tcPr>
          <w:p w14:paraId="21236313" w14:textId="77777777" w:rsidR="009164F4" w:rsidRPr="00ED0A61" w:rsidRDefault="009164F4" w:rsidP="00A04E16">
            <w:pPr>
              <w:jc w:val="right"/>
              <w:rPr>
                <w:b/>
                <w:sz w:val="22"/>
                <w:szCs w:val="22"/>
              </w:rPr>
            </w:pPr>
          </w:p>
        </w:tc>
      </w:tr>
      <w:tr w:rsidR="009164F4" w:rsidRPr="00ED0A61" w14:paraId="480A0213" w14:textId="77777777" w:rsidTr="00FE2701">
        <w:trPr>
          <w:cantSplit/>
          <w:trHeight w:val="80"/>
        </w:trPr>
        <w:tc>
          <w:tcPr>
            <w:tcW w:w="1219" w:type="dxa"/>
          </w:tcPr>
          <w:p w14:paraId="41EFE052" w14:textId="77777777" w:rsidR="009164F4" w:rsidRPr="00ED0A61" w:rsidRDefault="009164F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F26C672" w14:textId="77777777" w:rsidR="009164F4" w:rsidRDefault="00500FE9" w:rsidP="00D53CBA">
            <w:pPr>
              <w:rPr>
                <w:bCs/>
                <w:sz w:val="22"/>
                <w:szCs w:val="22"/>
              </w:rPr>
            </w:pPr>
            <w:r>
              <w:rPr>
                <w:bCs/>
                <w:sz w:val="22"/>
                <w:szCs w:val="22"/>
              </w:rPr>
              <w:t>The following policies were adopted:</w:t>
            </w:r>
          </w:p>
          <w:p w14:paraId="554C6114" w14:textId="77777777" w:rsidR="00500FE9" w:rsidRDefault="00500FE9" w:rsidP="00D53CBA">
            <w:pPr>
              <w:rPr>
                <w:bCs/>
                <w:sz w:val="22"/>
                <w:szCs w:val="22"/>
              </w:rPr>
            </w:pPr>
          </w:p>
          <w:p w14:paraId="56DBD759" w14:textId="48414EF9" w:rsidR="00500FE9" w:rsidRDefault="00500FE9" w:rsidP="00D53CBA">
            <w:pPr>
              <w:rPr>
                <w:bCs/>
                <w:sz w:val="22"/>
                <w:szCs w:val="22"/>
              </w:rPr>
            </w:pPr>
            <w:r>
              <w:rPr>
                <w:bCs/>
                <w:sz w:val="22"/>
                <w:szCs w:val="22"/>
              </w:rPr>
              <w:t>Health &amp; Safety</w:t>
            </w:r>
          </w:p>
          <w:p w14:paraId="10BD688E" w14:textId="06190FBC" w:rsidR="00500FE9" w:rsidRDefault="00500FE9" w:rsidP="00D53CBA">
            <w:pPr>
              <w:rPr>
                <w:bCs/>
                <w:sz w:val="22"/>
                <w:szCs w:val="22"/>
              </w:rPr>
            </w:pPr>
            <w:r>
              <w:rPr>
                <w:bCs/>
                <w:sz w:val="22"/>
                <w:szCs w:val="22"/>
              </w:rPr>
              <w:t>Grievance Policy &amp; Procedure</w:t>
            </w:r>
          </w:p>
          <w:p w14:paraId="04D1C81F" w14:textId="43FC685E" w:rsidR="00500FE9" w:rsidRDefault="00500FE9" w:rsidP="00D53CBA">
            <w:pPr>
              <w:rPr>
                <w:bCs/>
                <w:sz w:val="22"/>
                <w:szCs w:val="22"/>
              </w:rPr>
            </w:pPr>
            <w:r>
              <w:rPr>
                <w:bCs/>
                <w:sz w:val="22"/>
                <w:szCs w:val="22"/>
              </w:rPr>
              <w:t>Disciplinary Policy &amp; Procedure</w:t>
            </w:r>
          </w:p>
          <w:p w14:paraId="162666FE" w14:textId="6CC82FBA" w:rsidR="00500FE9" w:rsidRDefault="00500FE9" w:rsidP="00D53CBA">
            <w:pPr>
              <w:rPr>
                <w:bCs/>
                <w:sz w:val="22"/>
                <w:szCs w:val="22"/>
              </w:rPr>
            </w:pPr>
            <w:r>
              <w:rPr>
                <w:bCs/>
                <w:sz w:val="22"/>
                <w:szCs w:val="22"/>
              </w:rPr>
              <w:t>Bullying &amp; Harassment</w:t>
            </w:r>
          </w:p>
          <w:p w14:paraId="316961FE" w14:textId="77777777" w:rsidR="00500FE9" w:rsidRDefault="00500FE9" w:rsidP="00D53CBA">
            <w:pPr>
              <w:rPr>
                <w:bCs/>
                <w:sz w:val="22"/>
                <w:szCs w:val="22"/>
              </w:rPr>
            </w:pPr>
          </w:p>
          <w:p w14:paraId="6A5BFFA5" w14:textId="77777777" w:rsidR="00500FE9" w:rsidRDefault="00500FE9" w:rsidP="00D53CBA">
            <w:pPr>
              <w:rPr>
                <w:bCs/>
                <w:sz w:val="22"/>
                <w:szCs w:val="22"/>
              </w:rPr>
            </w:pPr>
            <w:r>
              <w:rPr>
                <w:bCs/>
                <w:sz w:val="22"/>
                <w:szCs w:val="22"/>
              </w:rPr>
              <w:t xml:space="preserve">The Clerk will obtain an </w:t>
            </w:r>
            <w:proofErr w:type="gramStart"/>
            <w:r>
              <w:rPr>
                <w:bCs/>
                <w:sz w:val="22"/>
                <w:szCs w:val="22"/>
              </w:rPr>
              <w:t>up to date</w:t>
            </w:r>
            <w:proofErr w:type="gramEnd"/>
            <w:r>
              <w:rPr>
                <w:bCs/>
                <w:sz w:val="22"/>
                <w:szCs w:val="22"/>
              </w:rPr>
              <w:t xml:space="preserve"> Equality policy as the one currently in place has the old gender wording in it.</w:t>
            </w:r>
          </w:p>
          <w:p w14:paraId="3D99A05E" w14:textId="77777777" w:rsidR="00500FE9" w:rsidRDefault="00500FE9" w:rsidP="00D53CBA">
            <w:pPr>
              <w:rPr>
                <w:bCs/>
                <w:sz w:val="22"/>
                <w:szCs w:val="22"/>
              </w:rPr>
            </w:pPr>
          </w:p>
          <w:p w14:paraId="44E185E9" w14:textId="77777777" w:rsidR="00500FE9" w:rsidRDefault="00500FE9" w:rsidP="00D53CBA">
            <w:pPr>
              <w:rPr>
                <w:bCs/>
                <w:sz w:val="22"/>
                <w:szCs w:val="22"/>
              </w:rPr>
            </w:pPr>
            <w:r>
              <w:rPr>
                <w:bCs/>
                <w:sz w:val="22"/>
                <w:szCs w:val="22"/>
              </w:rPr>
              <w:t xml:space="preserve">A discussion took place over the setting up of a personnel committee.  The Clerk advised that this should consist of between 3 and 5 </w:t>
            </w:r>
            <w:proofErr w:type="gramStart"/>
            <w:r>
              <w:rPr>
                <w:bCs/>
                <w:sz w:val="22"/>
                <w:szCs w:val="22"/>
              </w:rPr>
              <w:t>councillors</w:t>
            </w:r>
            <w:proofErr w:type="gramEnd"/>
            <w:r>
              <w:rPr>
                <w:bCs/>
                <w:sz w:val="22"/>
                <w:szCs w:val="22"/>
              </w:rPr>
              <w:t xml:space="preserve"> but the Chairman should not be part of this.  This would mean that with present numbers there would only be two members on the committee.  The Clerk was asked to check with ERNLLCA as to whether in the circumstances the Chairman could be part of this committee.</w:t>
            </w:r>
          </w:p>
          <w:p w14:paraId="333A734E" w14:textId="77777777" w:rsidR="000B3697" w:rsidRDefault="000B3697" w:rsidP="00D53CBA">
            <w:pPr>
              <w:rPr>
                <w:bCs/>
                <w:sz w:val="22"/>
                <w:szCs w:val="22"/>
              </w:rPr>
            </w:pPr>
          </w:p>
          <w:p w14:paraId="2A7D922A" w14:textId="2C49F0DF" w:rsidR="00500FE9" w:rsidRPr="00ED0A61" w:rsidRDefault="00500FE9" w:rsidP="00D53CBA">
            <w:pPr>
              <w:rPr>
                <w:bCs/>
                <w:sz w:val="22"/>
                <w:szCs w:val="22"/>
              </w:rPr>
            </w:pPr>
          </w:p>
        </w:tc>
        <w:tc>
          <w:tcPr>
            <w:tcW w:w="936" w:type="dxa"/>
            <w:vAlign w:val="bottom"/>
          </w:tcPr>
          <w:p w14:paraId="2E5D3013" w14:textId="77777777" w:rsidR="009164F4" w:rsidRPr="00ED0A61" w:rsidRDefault="009164F4" w:rsidP="00A04E16">
            <w:pPr>
              <w:jc w:val="right"/>
              <w:rPr>
                <w:b/>
                <w:sz w:val="22"/>
                <w:szCs w:val="22"/>
              </w:rPr>
            </w:pPr>
          </w:p>
        </w:tc>
      </w:tr>
      <w:tr w:rsidR="000B3697" w:rsidRPr="00ED0A61" w14:paraId="418E80B3" w14:textId="77777777" w:rsidTr="00FE2701">
        <w:trPr>
          <w:cantSplit/>
          <w:trHeight w:val="80"/>
        </w:trPr>
        <w:tc>
          <w:tcPr>
            <w:tcW w:w="1219" w:type="dxa"/>
          </w:tcPr>
          <w:p w14:paraId="5624F2FD"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28AC3A0" w14:textId="37EFF50C" w:rsidR="000B3697" w:rsidRDefault="000B3697" w:rsidP="00D53CBA">
            <w:pPr>
              <w:rPr>
                <w:bCs/>
                <w:sz w:val="22"/>
                <w:szCs w:val="22"/>
              </w:rPr>
            </w:pPr>
            <w:r w:rsidRPr="000B3697">
              <w:rPr>
                <w:b/>
                <w:sz w:val="22"/>
                <w:szCs w:val="22"/>
              </w:rPr>
              <w:t>ACTION:</w:t>
            </w:r>
            <w:r>
              <w:rPr>
                <w:bCs/>
                <w:sz w:val="22"/>
                <w:szCs w:val="22"/>
              </w:rPr>
              <w:t xml:space="preserve"> Clerk to speak with ERNLLCA.</w:t>
            </w:r>
          </w:p>
        </w:tc>
        <w:tc>
          <w:tcPr>
            <w:tcW w:w="936" w:type="dxa"/>
            <w:vAlign w:val="bottom"/>
          </w:tcPr>
          <w:p w14:paraId="007FCAAA" w14:textId="7B197846" w:rsidR="000B3697" w:rsidRPr="00ED0A61" w:rsidRDefault="000B3697" w:rsidP="00A04E16">
            <w:pPr>
              <w:jc w:val="right"/>
              <w:rPr>
                <w:b/>
                <w:sz w:val="22"/>
                <w:szCs w:val="22"/>
              </w:rPr>
            </w:pPr>
            <w:r>
              <w:rPr>
                <w:b/>
                <w:sz w:val="22"/>
                <w:szCs w:val="22"/>
              </w:rPr>
              <w:t>CS</w:t>
            </w:r>
          </w:p>
        </w:tc>
      </w:tr>
      <w:tr w:rsidR="009164F4" w:rsidRPr="00ED0A61" w14:paraId="416650EF" w14:textId="77777777" w:rsidTr="00FE2701">
        <w:trPr>
          <w:cantSplit/>
          <w:trHeight w:val="80"/>
        </w:trPr>
        <w:tc>
          <w:tcPr>
            <w:tcW w:w="1219" w:type="dxa"/>
          </w:tcPr>
          <w:p w14:paraId="42FE5D15" w14:textId="4392C1C9" w:rsidR="009164F4"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500FE9">
              <w:rPr>
                <w:rFonts w:ascii="Times New Roman" w:hAnsi="Times New Roman" w:cs="Times New Roman"/>
                <w:b/>
                <w:sz w:val="22"/>
                <w:szCs w:val="22"/>
              </w:rPr>
              <w:t>64</w:t>
            </w:r>
          </w:p>
        </w:tc>
        <w:tc>
          <w:tcPr>
            <w:tcW w:w="7995" w:type="dxa"/>
          </w:tcPr>
          <w:p w14:paraId="3345C1BA" w14:textId="0A5DC427" w:rsidR="009164F4" w:rsidRPr="00ED0A61" w:rsidRDefault="009C33C7" w:rsidP="00D53CBA">
            <w:pPr>
              <w:rPr>
                <w:b/>
                <w:sz w:val="22"/>
                <w:szCs w:val="22"/>
              </w:rPr>
            </w:pPr>
            <w:r>
              <w:rPr>
                <w:b/>
                <w:sz w:val="22"/>
                <w:szCs w:val="22"/>
              </w:rPr>
              <w:t>ADMINISTRATION</w:t>
            </w:r>
          </w:p>
        </w:tc>
        <w:tc>
          <w:tcPr>
            <w:tcW w:w="936" w:type="dxa"/>
            <w:vAlign w:val="bottom"/>
          </w:tcPr>
          <w:p w14:paraId="1625C0E8" w14:textId="77777777" w:rsidR="009164F4" w:rsidRPr="00ED0A61" w:rsidRDefault="009164F4" w:rsidP="00A04E16">
            <w:pPr>
              <w:jc w:val="right"/>
              <w:rPr>
                <w:b/>
                <w:sz w:val="22"/>
                <w:szCs w:val="22"/>
              </w:rPr>
            </w:pPr>
          </w:p>
        </w:tc>
      </w:tr>
      <w:tr w:rsidR="009164F4" w:rsidRPr="00ED0A61" w14:paraId="61918E10" w14:textId="77777777" w:rsidTr="00FE2701">
        <w:trPr>
          <w:cantSplit/>
          <w:trHeight w:val="80"/>
        </w:trPr>
        <w:tc>
          <w:tcPr>
            <w:tcW w:w="1219" w:type="dxa"/>
          </w:tcPr>
          <w:p w14:paraId="0D3BB3B3" w14:textId="77777777" w:rsidR="009164F4" w:rsidRPr="00ED0A61" w:rsidRDefault="009164F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46698975" w14:textId="6330E503" w:rsidR="009164F4" w:rsidRPr="00ED0A61" w:rsidRDefault="009C33C7" w:rsidP="006426C4">
            <w:pPr>
              <w:rPr>
                <w:bCs/>
                <w:sz w:val="22"/>
                <w:szCs w:val="22"/>
              </w:rPr>
            </w:pPr>
            <w:r w:rsidRPr="00CD1FD6">
              <w:rPr>
                <w:b/>
                <w:sz w:val="22"/>
                <w:szCs w:val="22"/>
              </w:rPr>
              <w:t>RESOLVED:</w:t>
            </w:r>
            <w:r>
              <w:rPr>
                <w:bCs/>
                <w:sz w:val="22"/>
                <w:szCs w:val="22"/>
              </w:rPr>
              <w:t xml:space="preserve"> to adopt the</w:t>
            </w:r>
            <w:r w:rsidR="000E06EB">
              <w:rPr>
                <w:bCs/>
                <w:sz w:val="22"/>
                <w:szCs w:val="22"/>
              </w:rPr>
              <w:t xml:space="preserve"> Project/Action list as a working document.</w:t>
            </w:r>
          </w:p>
        </w:tc>
        <w:tc>
          <w:tcPr>
            <w:tcW w:w="936" w:type="dxa"/>
            <w:vAlign w:val="bottom"/>
          </w:tcPr>
          <w:p w14:paraId="59CB2684" w14:textId="77777777" w:rsidR="009164F4" w:rsidRPr="00ED0A61" w:rsidRDefault="009164F4" w:rsidP="00A04E16">
            <w:pPr>
              <w:jc w:val="right"/>
              <w:rPr>
                <w:b/>
                <w:sz w:val="22"/>
                <w:szCs w:val="22"/>
              </w:rPr>
            </w:pPr>
          </w:p>
        </w:tc>
      </w:tr>
      <w:tr w:rsidR="008D0CFA" w:rsidRPr="00ED0A61" w14:paraId="1D96BCD0" w14:textId="77777777" w:rsidTr="00FE2701">
        <w:trPr>
          <w:cantSplit/>
          <w:trHeight w:val="80"/>
        </w:trPr>
        <w:tc>
          <w:tcPr>
            <w:tcW w:w="1219" w:type="dxa"/>
          </w:tcPr>
          <w:p w14:paraId="31EBA0D0" w14:textId="6C61AA90"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CD1FD6">
              <w:rPr>
                <w:rFonts w:ascii="Times New Roman" w:hAnsi="Times New Roman" w:cs="Times New Roman"/>
                <w:b/>
                <w:sz w:val="22"/>
                <w:szCs w:val="22"/>
              </w:rPr>
              <w:t>65</w:t>
            </w:r>
          </w:p>
        </w:tc>
        <w:tc>
          <w:tcPr>
            <w:tcW w:w="7995" w:type="dxa"/>
          </w:tcPr>
          <w:p w14:paraId="37850C00" w14:textId="450DC07D" w:rsidR="008D0CFA" w:rsidRPr="00ED0A61" w:rsidRDefault="008D0CFA" w:rsidP="00D53CBA">
            <w:pPr>
              <w:rPr>
                <w:b/>
                <w:sz w:val="22"/>
                <w:szCs w:val="22"/>
              </w:rPr>
            </w:pPr>
            <w:r w:rsidRPr="00ED0A61">
              <w:rPr>
                <w:b/>
                <w:sz w:val="22"/>
                <w:szCs w:val="22"/>
              </w:rPr>
              <w:t>CORRESPONDENCE</w:t>
            </w:r>
          </w:p>
        </w:tc>
        <w:tc>
          <w:tcPr>
            <w:tcW w:w="936" w:type="dxa"/>
            <w:vAlign w:val="bottom"/>
          </w:tcPr>
          <w:p w14:paraId="062A3DEF" w14:textId="77777777" w:rsidR="008D0CFA" w:rsidRPr="00ED0A61" w:rsidRDefault="008D0CFA" w:rsidP="00A04E16">
            <w:pPr>
              <w:jc w:val="right"/>
              <w:rPr>
                <w:b/>
                <w:sz w:val="22"/>
                <w:szCs w:val="22"/>
              </w:rPr>
            </w:pPr>
          </w:p>
        </w:tc>
      </w:tr>
      <w:tr w:rsidR="008D0CFA" w:rsidRPr="00ED0A61" w14:paraId="4C3FEAF1" w14:textId="77777777" w:rsidTr="00FE2701">
        <w:trPr>
          <w:cantSplit/>
          <w:trHeight w:val="80"/>
        </w:trPr>
        <w:tc>
          <w:tcPr>
            <w:tcW w:w="1219" w:type="dxa"/>
          </w:tcPr>
          <w:p w14:paraId="3AD639E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7748524" w14:textId="77777777" w:rsidR="008D0CFA" w:rsidRDefault="000E06EB" w:rsidP="00D53CBA">
            <w:pPr>
              <w:rPr>
                <w:bCs/>
                <w:sz w:val="22"/>
                <w:szCs w:val="22"/>
              </w:rPr>
            </w:pPr>
            <w:r>
              <w:rPr>
                <w:bCs/>
                <w:sz w:val="22"/>
                <w:szCs w:val="22"/>
              </w:rPr>
              <w:t xml:space="preserve">The Clerk advised that there is no update from the Church </w:t>
            </w:r>
            <w:proofErr w:type="gramStart"/>
            <w:r>
              <w:rPr>
                <w:bCs/>
                <w:sz w:val="22"/>
                <w:szCs w:val="22"/>
              </w:rPr>
              <w:t>as yet</w:t>
            </w:r>
            <w:proofErr w:type="gramEnd"/>
            <w:r>
              <w:rPr>
                <w:bCs/>
                <w:sz w:val="22"/>
                <w:szCs w:val="22"/>
              </w:rPr>
              <w:t xml:space="preserve"> regards the possible donation of land for a village hall.</w:t>
            </w:r>
          </w:p>
          <w:p w14:paraId="6203DB9E" w14:textId="77777777" w:rsidR="000E06EB" w:rsidRDefault="000E06EB" w:rsidP="00D53CBA">
            <w:pPr>
              <w:rPr>
                <w:bCs/>
                <w:sz w:val="22"/>
                <w:szCs w:val="22"/>
              </w:rPr>
            </w:pPr>
            <w:r>
              <w:rPr>
                <w:bCs/>
                <w:sz w:val="22"/>
                <w:szCs w:val="22"/>
              </w:rPr>
              <w:t>The membership renewal for CPRE has arrived and will be renewed.</w:t>
            </w:r>
          </w:p>
          <w:p w14:paraId="477716B3" w14:textId="75E0308D" w:rsidR="000E06EB" w:rsidRPr="00ED0A61" w:rsidRDefault="000E06EB" w:rsidP="00D53CBA">
            <w:pPr>
              <w:rPr>
                <w:bCs/>
                <w:sz w:val="22"/>
                <w:szCs w:val="22"/>
              </w:rPr>
            </w:pPr>
            <w:r>
              <w:rPr>
                <w:bCs/>
                <w:sz w:val="22"/>
                <w:szCs w:val="22"/>
              </w:rPr>
              <w:t>Posters for Freedom on Tour were passed to Cllr. Botten.</w:t>
            </w:r>
          </w:p>
        </w:tc>
        <w:tc>
          <w:tcPr>
            <w:tcW w:w="936" w:type="dxa"/>
            <w:vAlign w:val="bottom"/>
          </w:tcPr>
          <w:p w14:paraId="3EAEA014" w14:textId="77777777" w:rsidR="008D0CFA" w:rsidRPr="00ED0A61" w:rsidRDefault="008D0CFA" w:rsidP="00A04E16">
            <w:pPr>
              <w:jc w:val="right"/>
              <w:rPr>
                <w:b/>
                <w:sz w:val="22"/>
                <w:szCs w:val="22"/>
              </w:rPr>
            </w:pPr>
          </w:p>
        </w:tc>
      </w:tr>
      <w:tr w:rsidR="00CD1FD6" w:rsidRPr="00ED0A61" w14:paraId="39CD6665" w14:textId="77777777" w:rsidTr="00FE2701">
        <w:trPr>
          <w:cantSplit/>
          <w:trHeight w:val="80"/>
        </w:trPr>
        <w:tc>
          <w:tcPr>
            <w:tcW w:w="1219" w:type="dxa"/>
          </w:tcPr>
          <w:p w14:paraId="0AB75F58" w14:textId="23749F0E" w:rsidR="00CD1FD6" w:rsidRPr="00ED0A61" w:rsidRDefault="00CD1FD6"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b/>
                <w:sz w:val="22"/>
                <w:szCs w:val="22"/>
              </w:rPr>
              <w:t>23/24-66</w:t>
            </w:r>
          </w:p>
        </w:tc>
        <w:tc>
          <w:tcPr>
            <w:tcW w:w="7995" w:type="dxa"/>
          </w:tcPr>
          <w:p w14:paraId="37D16253" w14:textId="286A22FF" w:rsidR="00CD1FD6" w:rsidRPr="00ED0A61" w:rsidRDefault="00CD1FD6" w:rsidP="00D53CBA">
            <w:pPr>
              <w:rPr>
                <w:b/>
                <w:sz w:val="22"/>
                <w:szCs w:val="22"/>
              </w:rPr>
            </w:pPr>
            <w:r>
              <w:rPr>
                <w:b/>
                <w:sz w:val="22"/>
                <w:szCs w:val="22"/>
              </w:rPr>
              <w:t>COUNCILLORS EXCHANGE &amp; AGENDA ITEMS FOR NEXT MEETING</w:t>
            </w:r>
          </w:p>
        </w:tc>
        <w:tc>
          <w:tcPr>
            <w:tcW w:w="936" w:type="dxa"/>
            <w:vAlign w:val="bottom"/>
          </w:tcPr>
          <w:p w14:paraId="76B5DC32" w14:textId="77777777" w:rsidR="00CD1FD6" w:rsidRPr="00ED0A61" w:rsidRDefault="00CD1FD6" w:rsidP="00A04E16">
            <w:pPr>
              <w:jc w:val="right"/>
              <w:rPr>
                <w:b/>
                <w:sz w:val="22"/>
                <w:szCs w:val="22"/>
              </w:rPr>
            </w:pPr>
          </w:p>
        </w:tc>
      </w:tr>
      <w:tr w:rsidR="00CD1FD6" w:rsidRPr="00ED0A61" w14:paraId="68E00149" w14:textId="77777777" w:rsidTr="00FE2701">
        <w:trPr>
          <w:cantSplit/>
          <w:trHeight w:val="80"/>
        </w:trPr>
        <w:tc>
          <w:tcPr>
            <w:tcW w:w="1219" w:type="dxa"/>
          </w:tcPr>
          <w:p w14:paraId="17DE10D4" w14:textId="77777777" w:rsidR="00CD1FD6" w:rsidRPr="00ED0A61" w:rsidRDefault="00CD1FD6"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13D75F40" w14:textId="77777777" w:rsidR="00CD1FD6" w:rsidRDefault="00CD1FD6" w:rsidP="00D53CBA">
            <w:pPr>
              <w:rPr>
                <w:bCs/>
                <w:sz w:val="22"/>
                <w:szCs w:val="22"/>
              </w:rPr>
            </w:pPr>
            <w:r>
              <w:rPr>
                <w:bCs/>
                <w:sz w:val="22"/>
                <w:szCs w:val="22"/>
              </w:rPr>
              <w:t>Replacement bench for west end of the village.</w:t>
            </w:r>
          </w:p>
          <w:p w14:paraId="6A7B8960" w14:textId="77777777" w:rsidR="00CD1FD6" w:rsidRDefault="00CD1FD6" w:rsidP="00D53CBA">
            <w:pPr>
              <w:rPr>
                <w:bCs/>
                <w:sz w:val="22"/>
                <w:szCs w:val="22"/>
              </w:rPr>
            </w:pPr>
            <w:r>
              <w:rPr>
                <w:bCs/>
                <w:sz w:val="22"/>
                <w:szCs w:val="22"/>
              </w:rPr>
              <w:t>Equality Policy</w:t>
            </w:r>
          </w:p>
          <w:p w14:paraId="3D384A37" w14:textId="2312FE4D" w:rsidR="00CD1FD6" w:rsidRPr="00CD1FD6" w:rsidRDefault="00CD1FD6" w:rsidP="00D53CBA">
            <w:pPr>
              <w:rPr>
                <w:bCs/>
                <w:sz w:val="22"/>
                <w:szCs w:val="22"/>
              </w:rPr>
            </w:pPr>
            <w:r>
              <w:rPr>
                <w:bCs/>
                <w:sz w:val="22"/>
                <w:szCs w:val="22"/>
              </w:rPr>
              <w:t>Formation of a Personnel Committee</w:t>
            </w:r>
          </w:p>
        </w:tc>
        <w:tc>
          <w:tcPr>
            <w:tcW w:w="936" w:type="dxa"/>
            <w:vAlign w:val="bottom"/>
          </w:tcPr>
          <w:p w14:paraId="3383F879" w14:textId="77777777" w:rsidR="00CD1FD6" w:rsidRPr="00ED0A61" w:rsidRDefault="00CD1FD6" w:rsidP="00A04E16">
            <w:pPr>
              <w:jc w:val="right"/>
              <w:rPr>
                <w:b/>
                <w:sz w:val="22"/>
                <w:szCs w:val="22"/>
              </w:rPr>
            </w:pPr>
          </w:p>
        </w:tc>
      </w:tr>
      <w:tr w:rsidR="008D0CFA" w:rsidRPr="00ED0A61" w14:paraId="1586C820" w14:textId="77777777" w:rsidTr="00FE2701">
        <w:trPr>
          <w:cantSplit/>
          <w:trHeight w:val="80"/>
        </w:trPr>
        <w:tc>
          <w:tcPr>
            <w:tcW w:w="1219" w:type="dxa"/>
          </w:tcPr>
          <w:p w14:paraId="0C9B83A8" w14:textId="2AB7C23A"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CD1FD6">
              <w:rPr>
                <w:rFonts w:ascii="Times New Roman" w:hAnsi="Times New Roman" w:cs="Times New Roman"/>
                <w:b/>
                <w:sz w:val="22"/>
                <w:szCs w:val="22"/>
              </w:rPr>
              <w:t>67</w:t>
            </w:r>
          </w:p>
        </w:tc>
        <w:tc>
          <w:tcPr>
            <w:tcW w:w="7995" w:type="dxa"/>
          </w:tcPr>
          <w:p w14:paraId="451683B8" w14:textId="217217AC" w:rsidR="008D0CFA" w:rsidRPr="00ED0A61" w:rsidRDefault="008D0CFA" w:rsidP="00D53CBA">
            <w:pPr>
              <w:rPr>
                <w:b/>
                <w:sz w:val="22"/>
                <w:szCs w:val="22"/>
              </w:rPr>
            </w:pPr>
            <w:r w:rsidRPr="00ED0A61">
              <w:rPr>
                <w:b/>
                <w:sz w:val="22"/>
                <w:szCs w:val="22"/>
              </w:rPr>
              <w:t>DATE OF NEXT MEETING</w:t>
            </w:r>
          </w:p>
        </w:tc>
        <w:tc>
          <w:tcPr>
            <w:tcW w:w="936" w:type="dxa"/>
            <w:vAlign w:val="bottom"/>
          </w:tcPr>
          <w:p w14:paraId="0BC812D2" w14:textId="77777777" w:rsidR="008D0CFA" w:rsidRPr="00ED0A61" w:rsidRDefault="008D0CFA" w:rsidP="00A04E16">
            <w:pPr>
              <w:jc w:val="right"/>
              <w:rPr>
                <w:b/>
                <w:sz w:val="22"/>
                <w:szCs w:val="22"/>
              </w:rPr>
            </w:pPr>
          </w:p>
        </w:tc>
      </w:tr>
      <w:tr w:rsidR="008D0CFA" w:rsidRPr="00ED0A61" w14:paraId="38E46CDC" w14:textId="77777777" w:rsidTr="00FE2701">
        <w:trPr>
          <w:cantSplit/>
          <w:trHeight w:val="80"/>
        </w:trPr>
        <w:tc>
          <w:tcPr>
            <w:tcW w:w="1219" w:type="dxa"/>
          </w:tcPr>
          <w:p w14:paraId="6EB8323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B6A4EFB" w14:textId="618D7462" w:rsidR="008D0CFA" w:rsidRPr="00ED0A61" w:rsidRDefault="008D0CFA" w:rsidP="00D53CBA">
            <w:pPr>
              <w:rPr>
                <w:bCs/>
                <w:sz w:val="22"/>
                <w:szCs w:val="22"/>
              </w:rPr>
            </w:pPr>
            <w:r w:rsidRPr="00ED0A61">
              <w:rPr>
                <w:bCs/>
                <w:sz w:val="22"/>
                <w:szCs w:val="22"/>
              </w:rPr>
              <w:t xml:space="preserve">The next meeting will be held on the </w:t>
            </w:r>
            <w:proofErr w:type="gramStart"/>
            <w:r w:rsidR="00CD1FD6">
              <w:rPr>
                <w:bCs/>
                <w:sz w:val="22"/>
                <w:szCs w:val="22"/>
              </w:rPr>
              <w:t>7</w:t>
            </w:r>
            <w:r w:rsidR="00CD1FD6" w:rsidRPr="00CD1FD6">
              <w:rPr>
                <w:bCs/>
                <w:sz w:val="22"/>
                <w:szCs w:val="22"/>
                <w:vertAlign w:val="superscript"/>
              </w:rPr>
              <w:t>th</w:t>
            </w:r>
            <w:proofErr w:type="gramEnd"/>
            <w:r w:rsidR="00CD1FD6">
              <w:rPr>
                <w:bCs/>
                <w:sz w:val="22"/>
                <w:szCs w:val="22"/>
              </w:rPr>
              <w:t xml:space="preserve"> September</w:t>
            </w:r>
            <w:r w:rsidRPr="00ED0A61">
              <w:rPr>
                <w:bCs/>
                <w:sz w:val="22"/>
                <w:szCs w:val="22"/>
              </w:rPr>
              <w:t xml:space="preserve"> at 19:15 in the </w:t>
            </w:r>
            <w:r w:rsidR="00CD1FD6">
              <w:rPr>
                <w:bCs/>
                <w:sz w:val="22"/>
                <w:szCs w:val="22"/>
              </w:rPr>
              <w:t>School.</w:t>
            </w:r>
          </w:p>
        </w:tc>
        <w:tc>
          <w:tcPr>
            <w:tcW w:w="936" w:type="dxa"/>
            <w:vAlign w:val="bottom"/>
          </w:tcPr>
          <w:p w14:paraId="2864AA42" w14:textId="77777777" w:rsidR="008D0CFA" w:rsidRPr="00ED0A61" w:rsidRDefault="008D0CFA" w:rsidP="00A04E16">
            <w:pPr>
              <w:jc w:val="right"/>
              <w:rPr>
                <w:b/>
                <w:sz w:val="22"/>
                <w:szCs w:val="22"/>
              </w:rPr>
            </w:pPr>
          </w:p>
        </w:tc>
      </w:tr>
    </w:tbl>
    <w:p w14:paraId="3E204C0F" w14:textId="77777777" w:rsidR="008A12FD" w:rsidRPr="00ED0A61" w:rsidRDefault="008A12FD">
      <w:pPr>
        <w:rPr>
          <w:sz w:val="22"/>
          <w:szCs w:val="22"/>
        </w:rPr>
      </w:pPr>
    </w:p>
    <w:p w14:paraId="7F041D99" w14:textId="7519ABDE" w:rsidR="005B150E" w:rsidRPr="00ED0A61" w:rsidRDefault="005B150E">
      <w:pPr>
        <w:rPr>
          <w:sz w:val="22"/>
          <w:szCs w:val="22"/>
        </w:rPr>
      </w:pPr>
      <w:r w:rsidRPr="00ED0A61">
        <w:rPr>
          <w:sz w:val="22"/>
          <w:szCs w:val="22"/>
        </w:rPr>
        <w:t xml:space="preserve">Meeting closed at </w:t>
      </w:r>
      <w:r w:rsidR="000B21C5" w:rsidRPr="00ED0A61">
        <w:rPr>
          <w:sz w:val="22"/>
          <w:szCs w:val="22"/>
        </w:rPr>
        <w:t>20:50</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2D6546">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8262" w14:textId="77777777" w:rsidR="00D70BE3" w:rsidRDefault="00D70BE3">
      <w:r>
        <w:separator/>
      </w:r>
    </w:p>
  </w:endnote>
  <w:endnote w:type="continuationSeparator" w:id="0">
    <w:p w14:paraId="3ED66B1F" w14:textId="77777777" w:rsidR="00D70BE3" w:rsidRDefault="00D7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D6E" w14:textId="77777777" w:rsidR="003A0B86" w:rsidRDefault="003A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55BADCFC"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2D6546">
      <w:rPr>
        <w:b/>
        <w:sz w:val="16"/>
        <w:szCs w:val="16"/>
      </w:rPr>
      <w:t>5</w:t>
    </w:r>
    <w:r w:rsidR="008B55A4">
      <w:rPr>
        <w:b/>
        <w:sz w:val="16"/>
        <w:szCs w:val="16"/>
      </w:rPr>
      <w:t>/2023-</w:t>
    </w:r>
    <w:r w:rsidR="00BD276D">
      <w:rPr>
        <w:b/>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61FA" w14:textId="77777777" w:rsidR="003A0B86" w:rsidRDefault="003A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D8C" w14:textId="77777777" w:rsidR="00D70BE3" w:rsidRDefault="00D70BE3">
      <w:r>
        <w:separator/>
      </w:r>
    </w:p>
  </w:footnote>
  <w:footnote w:type="continuationSeparator" w:id="0">
    <w:p w14:paraId="3621A5C1" w14:textId="77777777" w:rsidR="00D70BE3" w:rsidRDefault="00D7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475FCEC2"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418BB8E0"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8062" w14:textId="26954409" w:rsidR="003A0B86" w:rsidRDefault="003A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18"/>
  </w:num>
  <w:num w:numId="2" w16cid:durableId="553542578">
    <w:abstractNumId w:val="1"/>
  </w:num>
  <w:num w:numId="3" w16cid:durableId="1888493332">
    <w:abstractNumId w:val="13"/>
  </w:num>
  <w:num w:numId="4" w16cid:durableId="18094540">
    <w:abstractNumId w:val="10"/>
  </w:num>
  <w:num w:numId="5" w16cid:durableId="687876684">
    <w:abstractNumId w:val="7"/>
  </w:num>
  <w:num w:numId="6" w16cid:durableId="693195658">
    <w:abstractNumId w:val="18"/>
  </w:num>
  <w:num w:numId="7" w16cid:durableId="147407218">
    <w:abstractNumId w:val="18"/>
  </w:num>
  <w:num w:numId="8" w16cid:durableId="1987974125">
    <w:abstractNumId w:val="0"/>
  </w:num>
  <w:num w:numId="9" w16cid:durableId="1842039345">
    <w:abstractNumId w:val="14"/>
  </w:num>
  <w:num w:numId="10" w16cid:durableId="1841431337">
    <w:abstractNumId w:val="19"/>
  </w:num>
  <w:num w:numId="11" w16cid:durableId="1884100176">
    <w:abstractNumId w:val="18"/>
  </w:num>
  <w:num w:numId="12" w16cid:durableId="1644382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3"/>
  </w:num>
  <w:num w:numId="14" w16cid:durableId="785344064">
    <w:abstractNumId w:val="17"/>
  </w:num>
  <w:num w:numId="15" w16cid:durableId="622346677">
    <w:abstractNumId w:val="4"/>
  </w:num>
  <w:num w:numId="16" w16cid:durableId="1932277611">
    <w:abstractNumId w:val="9"/>
  </w:num>
  <w:num w:numId="17" w16cid:durableId="301466848">
    <w:abstractNumId w:val="11"/>
  </w:num>
  <w:num w:numId="18" w16cid:durableId="1949582812">
    <w:abstractNumId w:val="16"/>
  </w:num>
  <w:num w:numId="19" w16cid:durableId="1654722046">
    <w:abstractNumId w:val="12"/>
  </w:num>
  <w:num w:numId="20" w16cid:durableId="1538465287">
    <w:abstractNumId w:val="5"/>
  </w:num>
  <w:num w:numId="21" w16cid:durableId="854424265">
    <w:abstractNumId w:val="2"/>
  </w:num>
  <w:num w:numId="22" w16cid:durableId="1037896558">
    <w:abstractNumId w:val="8"/>
  </w:num>
  <w:num w:numId="23" w16cid:durableId="1421217745">
    <w:abstractNumId w:val="6"/>
  </w:num>
  <w:num w:numId="24" w16cid:durableId="126912335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21C5"/>
    <w:rsid w:val="000B3697"/>
    <w:rsid w:val="000B7BF2"/>
    <w:rsid w:val="000C106E"/>
    <w:rsid w:val="000C253D"/>
    <w:rsid w:val="000C2E46"/>
    <w:rsid w:val="000C41C4"/>
    <w:rsid w:val="000C7338"/>
    <w:rsid w:val="000D1FA6"/>
    <w:rsid w:val="000D51A5"/>
    <w:rsid w:val="000D6CDB"/>
    <w:rsid w:val="000E06EB"/>
    <w:rsid w:val="000E4F96"/>
    <w:rsid w:val="000E70B2"/>
    <w:rsid w:val="000E72EA"/>
    <w:rsid w:val="000F151B"/>
    <w:rsid w:val="000F28A4"/>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5412"/>
    <w:rsid w:val="0016693C"/>
    <w:rsid w:val="00170A55"/>
    <w:rsid w:val="001716A0"/>
    <w:rsid w:val="0017175E"/>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0A9B"/>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D654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4AA4"/>
    <w:rsid w:val="00385478"/>
    <w:rsid w:val="0039044B"/>
    <w:rsid w:val="00390466"/>
    <w:rsid w:val="003904F8"/>
    <w:rsid w:val="00390B27"/>
    <w:rsid w:val="00390FC5"/>
    <w:rsid w:val="00391C80"/>
    <w:rsid w:val="003932F8"/>
    <w:rsid w:val="0039425E"/>
    <w:rsid w:val="00395D35"/>
    <w:rsid w:val="003973AE"/>
    <w:rsid w:val="003A025E"/>
    <w:rsid w:val="003A0B86"/>
    <w:rsid w:val="003A28B3"/>
    <w:rsid w:val="003A2B09"/>
    <w:rsid w:val="003A6218"/>
    <w:rsid w:val="003A63C9"/>
    <w:rsid w:val="003A654D"/>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2EAC"/>
    <w:rsid w:val="004655B9"/>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1BB0"/>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1CC2"/>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0B64"/>
    <w:rsid w:val="00625EB1"/>
    <w:rsid w:val="006264B5"/>
    <w:rsid w:val="006270B1"/>
    <w:rsid w:val="00630106"/>
    <w:rsid w:val="00630175"/>
    <w:rsid w:val="00630FCD"/>
    <w:rsid w:val="006314A8"/>
    <w:rsid w:val="006314E8"/>
    <w:rsid w:val="006320B6"/>
    <w:rsid w:val="00632C97"/>
    <w:rsid w:val="0063790C"/>
    <w:rsid w:val="006403DD"/>
    <w:rsid w:val="00640607"/>
    <w:rsid w:val="00641E18"/>
    <w:rsid w:val="006426C4"/>
    <w:rsid w:val="00646613"/>
    <w:rsid w:val="00646EE1"/>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2825"/>
    <w:rsid w:val="008C3838"/>
    <w:rsid w:val="008C7658"/>
    <w:rsid w:val="008D0CFA"/>
    <w:rsid w:val="008D3078"/>
    <w:rsid w:val="008D374D"/>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A02"/>
    <w:rsid w:val="00A26C14"/>
    <w:rsid w:val="00A26C4A"/>
    <w:rsid w:val="00A27656"/>
    <w:rsid w:val="00A30C56"/>
    <w:rsid w:val="00A31C8F"/>
    <w:rsid w:val="00A342DD"/>
    <w:rsid w:val="00A34730"/>
    <w:rsid w:val="00A35018"/>
    <w:rsid w:val="00A363E3"/>
    <w:rsid w:val="00A3784D"/>
    <w:rsid w:val="00A42A85"/>
    <w:rsid w:val="00A4398A"/>
    <w:rsid w:val="00A443EC"/>
    <w:rsid w:val="00A44B2F"/>
    <w:rsid w:val="00A44D5B"/>
    <w:rsid w:val="00A519B3"/>
    <w:rsid w:val="00A51BBF"/>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2317"/>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4862"/>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0E9"/>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F5A"/>
    <w:rsid w:val="00D45691"/>
    <w:rsid w:val="00D458CF"/>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E21EB"/>
    <w:rsid w:val="00EE22EC"/>
    <w:rsid w:val="00EE3DF2"/>
    <w:rsid w:val="00EE543D"/>
    <w:rsid w:val="00EE60A0"/>
    <w:rsid w:val="00EE6436"/>
    <w:rsid w:val="00EE6D27"/>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14</cp:revision>
  <cp:lastPrinted>2023-01-28T10:43:00Z</cp:lastPrinted>
  <dcterms:created xsi:type="dcterms:W3CDTF">2023-08-05T08:46:00Z</dcterms:created>
  <dcterms:modified xsi:type="dcterms:W3CDTF">2023-09-07T10:26:00Z</dcterms:modified>
</cp:coreProperties>
</file>